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44E1" w14:textId="48F48C1C" w:rsidR="000B2EDE" w:rsidRDefault="000B2EDE" w:rsidP="000B2EDE">
      <w:r>
        <w:t>Introducing Veritas Backup Exec™ 22</w:t>
      </w:r>
    </w:p>
    <w:p w14:paraId="0137437C" w14:textId="77777777" w:rsidR="000B2EDE" w:rsidRDefault="000B2EDE" w:rsidP="000B2EDE">
      <w:r>
        <w:t xml:space="preserve">Your SMB/mid-market customers can enjoy simple, comprehensive, unified, and Ransomware resilient data protection that is easy to license – all with a single product offering.  Backup Exec already protects cloud, virtual and physical environments, and now offers expanded protection that includes support for key Microsoft Office 365 workloads, increasing overall value for your customers.  </w:t>
      </w:r>
    </w:p>
    <w:p w14:paraId="4024940F" w14:textId="77777777" w:rsidR="000B2EDE" w:rsidRDefault="000B2EDE" w:rsidP="000B2EDE"/>
    <w:p w14:paraId="5650DD23" w14:textId="77777777" w:rsidR="000B2EDE" w:rsidRDefault="000B2EDE" w:rsidP="000B2EDE">
      <w:r>
        <w:t>Key Features:</w:t>
      </w:r>
    </w:p>
    <w:p w14:paraId="77407D46" w14:textId="77777777" w:rsidR="000B2EDE" w:rsidRDefault="000B2EDE" w:rsidP="000B2EDE">
      <w:pPr>
        <w:pStyle w:val="ListParagraph"/>
        <w:numPr>
          <w:ilvl w:val="0"/>
          <w:numId w:val="2"/>
        </w:numPr>
        <w:rPr>
          <w:rFonts w:eastAsia="Times New Roman"/>
        </w:rPr>
      </w:pPr>
      <w:r>
        <w:rPr>
          <w:rFonts w:eastAsia="Times New Roman"/>
        </w:rPr>
        <w:t>Support all tiers for AWS, Azure, Google and any generic S3 compatible cloud storage</w:t>
      </w:r>
    </w:p>
    <w:p w14:paraId="0012E669" w14:textId="77777777" w:rsidR="000B2EDE" w:rsidRDefault="000B2EDE" w:rsidP="000B2EDE">
      <w:pPr>
        <w:pStyle w:val="ListParagraph"/>
        <w:numPr>
          <w:ilvl w:val="0"/>
          <w:numId w:val="2"/>
        </w:numPr>
        <w:rPr>
          <w:rFonts w:eastAsia="Times New Roman"/>
        </w:rPr>
      </w:pPr>
      <w:r>
        <w:rPr>
          <w:rFonts w:eastAsia="Times New Roman"/>
        </w:rPr>
        <w:t>Protection against ransomware attacks thanks to the Ransomware Resilience feature that protects backups hosted on a media server from being modified by unauthorized processes</w:t>
      </w:r>
    </w:p>
    <w:p w14:paraId="701E06E9" w14:textId="77777777" w:rsidR="000B2EDE" w:rsidRDefault="000B2EDE" w:rsidP="000B2EDE">
      <w:pPr>
        <w:pStyle w:val="ListParagraph"/>
        <w:numPr>
          <w:ilvl w:val="0"/>
          <w:numId w:val="2"/>
        </w:numPr>
        <w:rPr>
          <w:rFonts w:eastAsia="Times New Roman"/>
        </w:rPr>
      </w:pPr>
      <w:r>
        <w:rPr>
          <w:rFonts w:eastAsia="Times New Roman"/>
        </w:rPr>
        <w:t xml:space="preserve">Instant Recovery and Recovery Ready of VMware and Hyper-V virtual machines </w:t>
      </w:r>
    </w:p>
    <w:p w14:paraId="4AFBFE66" w14:textId="77777777" w:rsidR="000B2EDE" w:rsidRDefault="000B2EDE" w:rsidP="000B2EDE">
      <w:pPr>
        <w:pStyle w:val="ListParagraph"/>
        <w:numPr>
          <w:ilvl w:val="0"/>
          <w:numId w:val="2"/>
        </w:numPr>
        <w:rPr>
          <w:rFonts w:eastAsia="Times New Roman"/>
        </w:rPr>
      </w:pPr>
      <w:r>
        <w:rPr>
          <w:rFonts w:eastAsia="Times New Roman"/>
        </w:rPr>
        <w:t>Deduplication everywhere allows you to protect more data while minimizing disk space require on-prem and in the cloud</w:t>
      </w:r>
    </w:p>
    <w:p w14:paraId="405B69F1" w14:textId="77777777" w:rsidR="000B2EDE" w:rsidRDefault="000B2EDE" w:rsidP="000B2EDE">
      <w:pPr>
        <w:pStyle w:val="ListParagraph"/>
        <w:numPr>
          <w:ilvl w:val="0"/>
          <w:numId w:val="2"/>
        </w:numPr>
        <w:rPr>
          <w:rFonts w:eastAsia="Times New Roman"/>
        </w:rPr>
      </w:pPr>
      <w:r>
        <w:rPr>
          <w:rFonts w:eastAsia="Times New Roman"/>
        </w:rPr>
        <w:t>Instant Cloud Recovery provides seamless failover to Microsoft® Azure in case of disaster</w:t>
      </w:r>
    </w:p>
    <w:p w14:paraId="0DFC290E" w14:textId="77777777" w:rsidR="000B2EDE" w:rsidRDefault="000B2EDE" w:rsidP="000B2EDE"/>
    <w:p w14:paraId="1DBFC425" w14:textId="77777777" w:rsidR="000B2EDE" w:rsidRDefault="000B2EDE" w:rsidP="000B2EDE">
      <w:r>
        <w:t xml:space="preserve">Start your customers on a FREE 60-day trial - </w:t>
      </w:r>
      <w:hyperlink r:id="rId6" w:history="1">
        <w:r>
          <w:rPr>
            <w:rStyle w:val="Hyperlink"/>
          </w:rPr>
          <w:t>https://www.veritas.com/form/trialware/backup-exec</w:t>
        </w:r>
      </w:hyperlink>
    </w:p>
    <w:p w14:paraId="60D492E9" w14:textId="77777777" w:rsidR="000B2EDE" w:rsidRDefault="000B2EDE" w:rsidP="000B2EDE"/>
    <w:p w14:paraId="5614DBD2" w14:textId="77777777" w:rsidR="000B2EDE" w:rsidRDefault="000B2EDE" w:rsidP="000B2EDE">
      <w:r>
        <w:t xml:space="preserve">For quotes and licensing questions, please reach out to the Veritas team at </w:t>
      </w:r>
      <w:hyperlink r:id="rId7" w:history="1">
        <w:r>
          <w:rPr>
            <w:rStyle w:val="Hyperlink"/>
          </w:rPr>
          <w:t>Veritas@techdata.com</w:t>
        </w:r>
      </w:hyperlink>
      <w:r>
        <w:t xml:space="preserve"> or contact us at (800) 237-8931 ext.5540408</w:t>
      </w:r>
    </w:p>
    <w:p w14:paraId="1BCB7EF2" w14:textId="6B43B8D5" w:rsidR="00BE7F67" w:rsidRPr="00343101" w:rsidRDefault="000B2EDE" w:rsidP="00343101"/>
    <w:sectPr w:rsidR="00BE7F67" w:rsidRPr="00343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50EB4"/>
    <w:multiLevelType w:val="hybridMultilevel"/>
    <w:tmpl w:val="98D6E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F3"/>
    <w:rsid w:val="000B2EDE"/>
    <w:rsid w:val="00343101"/>
    <w:rsid w:val="0049754A"/>
    <w:rsid w:val="004A08CF"/>
    <w:rsid w:val="005C7AF3"/>
    <w:rsid w:val="00636FB8"/>
    <w:rsid w:val="009321D7"/>
    <w:rsid w:val="00937CFB"/>
    <w:rsid w:val="009C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7B6F"/>
  <w15:chartTrackingRefBased/>
  <w15:docId w15:val="{055A3095-C022-4827-AAF8-C76651D0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101"/>
    <w:rPr>
      <w:color w:val="0563C1"/>
      <w:u w:val="single"/>
    </w:rPr>
  </w:style>
  <w:style w:type="paragraph" w:styleId="ListParagraph">
    <w:name w:val="List Paragraph"/>
    <w:basedOn w:val="Normal"/>
    <w:uiPriority w:val="34"/>
    <w:qFormat/>
    <w:rsid w:val="003431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7754">
      <w:bodyDiv w:val="1"/>
      <w:marLeft w:val="0"/>
      <w:marRight w:val="0"/>
      <w:marTop w:val="0"/>
      <w:marBottom w:val="0"/>
      <w:divBdr>
        <w:top w:val="none" w:sz="0" w:space="0" w:color="auto"/>
        <w:left w:val="none" w:sz="0" w:space="0" w:color="auto"/>
        <w:bottom w:val="none" w:sz="0" w:space="0" w:color="auto"/>
        <w:right w:val="none" w:sz="0" w:space="0" w:color="auto"/>
      </w:divBdr>
    </w:div>
    <w:div w:id="20092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ritas@techd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2.safelinks.protection.outlook.com/?url=https%3A%2F%2Fwww.veritas.com%2Fform%2Ftrialware%2Fbackup-exec&amp;data=05%7C01%7CJill.Hayward%40veritas.com%7C591f72bc1a814db7658108da340ac0af%7Cfc8e13c0422c4c55b3eaca318e6cac32%7C0%7C0%7C637879518205615664%7CUnknown%7CTWFpbGZsb3d8eyJWIjoiMC4wLjAwMDAiLCJQIjoiV2luMzIiLCJBTiI6Ik1haWwiLCJXVCI6Mn0%3D%7C3000%7C%7C%7C&amp;sdata=4CLPkOhz5sRJCysqLb%2BlCb2VLDHbG3Uz5dQFkNRsh00%3D&amp;reserve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1FF7-4748-4DCF-9526-AD51BB76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Hayward</dc:creator>
  <cp:keywords/>
  <dc:description/>
  <cp:lastModifiedBy>Jill Hayward</cp:lastModifiedBy>
  <cp:revision>2</cp:revision>
  <dcterms:created xsi:type="dcterms:W3CDTF">2022-05-17T21:21:00Z</dcterms:created>
  <dcterms:modified xsi:type="dcterms:W3CDTF">2022-05-17T21:21:00Z</dcterms:modified>
</cp:coreProperties>
</file>