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14C6" w14:textId="77777777" w:rsidR="005D1488" w:rsidRPr="00CA1043" w:rsidRDefault="005D1488" w:rsidP="005D1488">
      <w:pPr>
        <w:rPr>
          <w:rFonts w:cstheme="minorHAnsi"/>
          <w:b/>
          <w:bCs/>
          <w:sz w:val="24"/>
          <w:szCs w:val="24"/>
        </w:rPr>
      </w:pPr>
      <w:r w:rsidRPr="00CA1043">
        <w:rPr>
          <w:rFonts w:cstheme="minorHAnsi"/>
          <w:b/>
          <w:bCs/>
          <w:sz w:val="24"/>
          <w:szCs w:val="24"/>
        </w:rPr>
        <w:t xml:space="preserve">Opengear Co-Branded Campaign </w:t>
      </w:r>
      <w:r>
        <w:rPr>
          <w:rFonts w:cstheme="minorHAnsi"/>
          <w:b/>
          <w:bCs/>
          <w:sz w:val="24"/>
          <w:szCs w:val="24"/>
        </w:rPr>
        <w:t>for End Users</w:t>
      </w:r>
    </w:p>
    <w:p w14:paraId="186AE53D" w14:textId="08643BFB" w:rsidR="005D1488" w:rsidRDefault="0000668A">
      <w:r>
        <w:rPr>
          <w:noProof/>
        </w:rPr>
        <w:drawing>
          <wp:inline distT="0" distB="0" distL="0" distR="0" wp14:anchorId="085DCFC6" wp14:editId="70A6B158">
            <wp:extent cx="5943600" cy="1485900"/>
            <wp:effectExtent l="0" t="0" r="0" b="0"/>
            <wp:docPr id="1" name="Picture 1" descr="A picture containing text, electronics,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circu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C302E" w14:textId="77777777" w:rsidR="0000668A" w:rsidRDefault="0000668A"/>
    <w:p w14:paraId="10C7F110" w14:textId="02BB7958" w:rsidR="002C6699" w:rsidRDefault="00206B6B">
      <w:r>
        <w:t>&gt;</w:t>
      </w:r>
      <w:r w:rsidR="00984084">
        <w:t xml:space="preserve">Subject </w:t>
      </w:r>
      <w:r w:rsidR="005D1488">
        <w:t>Line</w:t>
      </w:r>
      <w:r w:rsidR="00984084">
        <w:t xml:space="preserve">: Can’t you get on-site? </w:t>
      </w:r>
    </w:p>
    <w:p w14:paraId="62845A61" w14:textId="6D2AE6FA" w:rsidR="00984084" w:rsidRPr="005D1488" w:rsidRDefault="00206B6B" w:rsidP="00984084">
      <w:r>
        <w:t>&gt;</w:t>
      </w:r>
      <w:r w:rsidR="005D1488" w:rsidRPr="005D1488">
        <w:t xml:space="preserve">Header: </w:t>
      </w:r>
      <w:r w:rsidR="00984084" w:rsidRPr="005D1488">
        <w:t xml:space="preserve">Ensure Business Continuity </w:t>
      </w:r>
      <w:proofErr w:type="gramStart"/>
      <w:r w:rsidR="00984084" w:rsidRPr="005D1488">
        <w:t>At</w:t>
      </w:r>
      <w:proofErr w:type="gramEnd"/>
      <w:r w:rsidR="00984084" w:rsidRPr="005D1488">
        <w:t xml:space="preserve"> All Times</w:t>
      </w:r>
    </w:p>
    <w:p w14:paraId="0A8C2138" w14:textId="482AB3F3" w:rsidR="00984084" w:rsidRDefault="00984084" w:rsidP="00984084"/>
    <w:p w14:paraId="29465EAD" w14:textId="21EC0600" w:rsidR="00C472F1" w:rsidRDefault="00206B6B" w:rsidP="00984084">
      <w:r>
        <w:t>&gt;</w:t>
      </w:r>
      <w:r w:rsidR="00C472F1">
        <w:t>Body</w:t>
      </w:r>
    </w:p>
    <w:p w14:paraId="3CE32AD9" w14:textId="4C777A23" w:rsidR="00984084" w:rsidRDefault="00984084" w:rsidP="00984084">
      <w:r>
        <w:t>When the network’s down, everything can come to a complete halt. Communications, operations, and business might no longer be able to function while you are trying to remediate an issue that could be occurring hundreds of miles away.</w:t>
      </w:r>
    </w:p>
    <w:p w14:paraId="668FCAF6" w14:textId="77777777" w:rsidR="00984084" w:rsidRDefault="00984084" w:rsidP="00984084">
      <w:r>
        <w:t xml:space="preserve">Travel restrictions have made it more difficult than ever to get on-site quickly or to get there at all. </w:t>
      </w:r>
    </w:p>
    <w:p w14:paraId="3682D765" w14:textId="6C3928A9" w:rsidR="00206B6B" w:rsidRDefault="00984084" w:rsidP="00984084">
      <w:r>
        <w:t xml:space="preserve">Ensure operations can continue to run smoothly while you troubleshoot with </w:t>
      </w:r>
      <w:r w:rsidRPr="0088712F">
        <w:rPr>
          <w:b/>
          <w:bCs/>
          <w:color w:val="4472C4" w:themeColor="accent1"/>
        </w:rPr>
        <w:t>Smart Out-of-Band</w:t>
      </w:r>
      <w:r w:rsidRPr="0088712F">
        <w:rPr>
          <w:color w:val="4472C4" w:themeColor="accent1"/>
        </w:rPr>
        <w:t xml:space="preserve"> </w:t>
      </w:r>
      <w:r w:rsidR="00206B6B">
        <w:t>[</w:t>
      </w:r>
      <w:r w:rsidR="00206B6B" w:rsidRPr="00206B6B">
        <w:rPr>
          <w:i/>
          <w:iCs/>
        </w:rPr>
        <w:t>Link to SOOB video</w:t>
      </w:r>
      <w:r w:rsidR="0088712F">
        <w:rPr>
          <w:i/>
          <w:iCs/>
        </w:rPr>
        <w:t xml:space="preserve">- </w:t>
      </w:r>
      <w:hyperlink r:id="rId5" w:history="1">
        <w:r w:rsidR="0088712F" w:rsidRPr="003E4596">
          <w:rPr>
            <w:rStyle w:val="Hyperlink"/>
            <w:i/>
            <w:iCs/>
          </w:rPr>
          <w:t>https://youtu.be/QQwIdbGrx1A</w:t>
        </w:r>
      </w:hyperlink>
      <w:r w:rsidR="0088712F">
        <w:rPr>
          <w:i/>
          <w:iCs/>
        </w:rPr>
        <w:t xml:space="preserve"> </w:t>
      </w:r>
      <w:r w:rsidR="00206B6B">
        <w:t xml:space="preserve">] </w:t>
      </w:r>
      <w:r>
        <w:t xml:space="preserve">by Opengear. </w:t>
      </w:r>
    </w:p>
    <w:p w14:paraId="120A8B9D" w14:textId="7DAB7A61" w:rsidR="00984084" w:rsidRDefault="00984084" w:rsidP="00984084">
      <w:r>
        <w:t>Opengear solutions run on a secure independent network plane, essentially providing you the ability to diagnose and remediate the issue without impacting normal operations.</w:t>
      </w:r>
    </w:p>
    <w:p w14:paraId="49C287AF" w14:textId="77777777" w:rsidR="00984084" w:rsidRDefault="00984084" w:rsidP="00984084"/>
    <w:p w14:paraId="45A95196" w14:textId="0CBF7906" w:rsidR="00984084" w:rsidRDefault="00984084" w:rsidP="00984084">
      <w:r>
        <w:t>[Add partner’s value proposition here]</w:t>
      </w:r>
    </w:p>
    <w:p w14:paraId="12626AD5" w14:textId="77777777" w:rsidR="00984084" w:rsidRDefault="00984084" w:rsidP="00984084"/>
    <w:p w14:paraId="399ACF64" w14:textId="09416623" w:rsidR="00984084" w:rsidRDefault="00984084" w:rsidP="00984084">
      <w:r>
        <w:t xml:space="preserve">If the network goes down, </w:t>
      </w:r>
      <w:r w:rsidR="00206B6B">
        <w:t>what is</w:t>
      </w:r>
      <w:r>
        <w:t xml:space="preserve"> your plan? </w:t>
      </w:r>
    </w:p>
    <w:p w14:paraId="03130281" w14:textId="77777777" w:rsidR="00984084" w:rsidRDefault="00984084" w:rsidP="00984084">
      <w:r>
        <w:t xml:space="preserve"> </w:t>
      </w:r>
    </w:p>
    <w:p w14:paraId="0B53B3CE" w14:textId="546A1B43" w:rsidR="00984084" w:rsidRDefault="00984084" w:rsidP="00984084">
      <w:r>
        <w:t>[LEARN MORE</w:t>
      </w:r>
      <w:r w:rsidR="00CC5573">
        <w:t>, CONTACT US, REQUEST A DEMO</w:t>
      </w:r>
      <w:r>
        <w:t xml:space="preserve">] – </w:t>
      </w:r>
      <w:r w:rsidRPr="00984084">
        <w:rPr>
          <w:i/>
          <w:iCs/>
        </w:rPr>
        <w:t>link this button to your landing page, website, or email address.</w:t>
      </w:r>
    </w:p>
    <w:p w14:paraId="75238891" w14:textId="1E5905BB" w:rsidR="00984084" w:rsidRDefault="00984084" w:rsidP="00984084">
      <w:r>
        <w:t>[Include your social media information here]</w:t>
      </w:r>
    </w:p>
    <w:p w14:paraId="47DBC455" w14:textId="2C418D79" w:rsidR="00984084" w:rsidRDefault="00984084" w:rsidP="00984084">
      <w:r>
        <w:t>Copyright © 202</w:t>
      </w:r>
      <w:r w:rsidR="005D1488">
        <w:t>1</w:t>
      </w:r>
      <w:r>
        <w:t>, All rights reserved.</w:t>
      </w:r>
    </w:p>
    <w:p w14:paraId="29996841" w14:textId="77CA4C1F" w:rsidR="00984084" w:rsidRDefault="0000668A" w:rsidP="00984084">
      <w:r>
        <w:t>O</w:t>
      </w:r>
      <w:r w:rsidR="00984084">
        <w:t>ur mailing address is:</w:t>
      </w:r>
    </w:p>
    <w:p w14:paraId="4F1D40A4" w14:textId="37A8B88A" w:rsidR="00984084" w:rsidRDefault="00984084" w:rsidP="00206B6B">
      <w:pPr>
        <w:spacing w:after="0"/>
      </w:pPr>
      <w:r>
        <w:t>Partner’s Company name</w:t>
      </w:r>
    </w:p>
    <w:p w14:paraId="7D00A932" w14:textId="05A4BF52" w:rsidR="00984084" w:rsidRDefault="00984084" w:rsidP="00206B6B">
      <w:pPr>
        <w:spacing w:after="0"/>
      </w:pPr>
      <w:r>
        <w:t>Partner’s address 1City, state, ZIP</w:t>
      </w:r>
    </w:p>
    <w:sectPr w:rsidR="00984084" w:rsidSect="0000668A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84"/>
    <w:rsid w:val="0000668A"/>
    <w:rsid w:val="00206B6B"/>
    <w:rsid w:val="004A1430"/>
    <w:rsid w:val="005D1488"/>
    <w:rsid w:val="0084195B"/>
    <w:rsid w:val="0088712F"/>
    <w:rsid w:val="00984084"/>
    <w:rsid w:val="00BA487D"/>
    <w:rsid w:val="00C472F1"/>
    <w:rsid w:val="00C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40F5"/>
  <w15:chartTrackingRefBased/>
  <w15:docId w15:val="{DE683AF9-3AC5-4D05-80CF-D9B1F56C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QwIdbGrx1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Ragland, Miranda</dc:creator>
  <cp:keywords/>
  <dc:description/>
  <cp:lastModifiedBy>Ragland, Miranda</cp:lastModifiedBy>
  <cp:revision>2</cp:revision>
  <dcterms:created xsi:type="dcterms:W3CDTF">2022-05-16T20:46:00Z</dcterms:created>
  <dcterms:modified xsi:type="dcterms:W3CDTF">2022-05-16T20:46:00Z</dcterms:modified>
</cp:coreProperties>
</file>