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B8E68" w14:textId="77777777" w:rsidR="00722D28" w:rsidRPr="006B36EE" w:rsidRDefault="00722D28" w:rsidP="0037456B">
      <w:pPr>
        <w:pStyle w:val="Title"/>
        <w:rPr>
          <w:rFonts w:cs="Arial"/>
        </w:rPr>
      </w:pPr>
    </w:p>
    <w:p w14:paraId="0C130E77" w14:textId="77777777" w:rsidR="00722D28" w:rsidRPr="006B36EE" w:rsidRDefault="00722D28" w:rsidP="0037456B">
      <w:pPr>
        <w:pStyle w:val="Title"/>
        <w:rPr>
          <w:rFonts w:cs="Arial"/>
        </w:rPr>
      </w:pPr>
    </w:p>
    <w:p w14:paraId="521EA72C" w14:textId="77777777" w:rsidR="00722D28" w:rsidRPr="006B36EE" w:rsidRDefault="0053366A" w:rsidP="0037456B">
      <w:pPr>
        <w:pStyle w:val="Title"/>
        <w:rPr>
          <w:rFonts w:cs="Arial"/>
        </w:rPr>
      </w:pPr>
      <w:r w:rsidRPr="006B36EE">
        <w:rPr>
          <w:rFonts w:cs="Arial"/>
          <w:noProof/>
        </w:rPr>
        <mc:AlternateContent>
          <mc:Choice Requires="wps">
            <w:drawing>
              <wp:anchor distT="45720" distB="45720" distL="114300" distR="114300" simplePos="0" relativeHeight="251663360" behindDoc="0" locked="0" layoutInCell="1" allowOverlap="1" wp14:anchorId="285EF19C" wp14:editId="5D67A6EA">
                <wp:simplePos x="0" y="0"/>
                <wp:positionH relativeFrom="column">
                  <wp:posOffset>-139065</wp:posOffset>
                </wp:positionH>
                <wp:positionV relativeFrom="paragraph">
                  <wp:posOffset>984250</wp:posOffset>
                </wp:positionV>
                <wp:extent cx="6594475" cy="3359150"/>
                <wp:effectExtent l="0" t="0" r="0" b="6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3359150"/>
                        </a:xfrm>
                        <a:prstGeom prst="rect">
                          <a:avLst/>
                        </a:prstGeom>
                        <a:solidFill>
                          <a:srgbClr val="FFFFFF"/>
                        </a:solidFill>
                        <a:ln w="9525">
                          <a:noFill/>
                          <a:miter lim="800000"/>
                          <a:headEnd/>
                          <a:tailEnd/>
                        </a:ln>
                      </wps:spPr>
                      <wps:txbx>
                        <w:txbxContent>
                          <w:p w14:paraId="330017C3" w14:textId="77777777" w:rsidR="00CA6C3F" w:rsidRDefault="00CA6C3F" w:rsidP="00CA6C3F">
                            <w:pPr>
                              <w:pStyle w:val="Title"/>
                            </w:pPr>
                            <w:r>
                              <w:t xml:space="preserve">Protect and Recover </w:t>
                            </w:r>
                          </w:p>
                          <w:p w14:paraId="259C65E3" w14:textId="77777777" w:rsidR="00722D28" w:rsidRPr="00722D28" w:rsidRDefault="00CA6C3F" w:rsidP="00CA6C3F">
                            <w:pPr>
                              <w:pStyle w:val="Title"/>
                            </w:pPr>
                            <w:r>
                              <w:t>From Threats Campaign</w:t>
                            </w:r>
                            <w:r w:rsidR="00722D28" w:rsidRPr="00722D28">
                              <w:t xml:space="preserve"> </w:t>
                            </w:r>
                          </w:p>
                          <w:p w14:paraId="7BFD8B54" w14:textId="77777777" w:rsidR="00722D28" w:rsidRPr="00722D28" w:rsidRDefault="00CA6C3F" w:rsidP="00722D28">
                            <w:pPr>
                              <w:pStyle w:val="Subtitle"/>
                            </w:pPr>
                            <w:r w:rsidRPr="00CA6C3F">
                              <w:t>Organic Social Media Posts</w:t>
                            </w:r>
                          </w:p>
                          <w:p w14:paraId="48D71BDD" w14:textId="77777777" w:rsidR="00722D28" w:rsidRPr="003D061C" w:rsidRDefault="00CA6C3F" w:rsidP="00CA6C3F">
                            <w:pPr>
                              <w:pStyle w:val="Datenameaddress"/>
                            </w:pPr>
                            <w:r w:rsidRPr="00CA6C3F">
                              <w:t>November 2021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5EF19C" id="_x0000_t202" coordsize="21600,21600" o:spt="202" path="m,l,21600r21600,l21600,xe">
                <v:stroke joinstyle="miter"/>
                <v:path gradientshapeok="t" o:connecttype="rect"/>
              </v:shapetype>
              <v:shape id="Text Box 2" o:spid="_x0000_s1026" type="#_x0000_t202" style="position:absolute;margin-left:-10.95pt;margin-top:77.5pt;width:519.25pt;height:26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" stroked="f">
                <v:textbox>
                  <w:txbxContent>
                    <w:p w14:paraId="330017C3" w14:textId="77777777" w:rsidR="00CA6C3F" w:rsidRDefault="00CA6C3F" w:rsidP="00CA6C3F">
                      <w:pPr>
                        <w:pStyle w:val="Title"/>
                      </w:pPr>
                      <w:r>
                        <w:t xml:space="preserve">Protect and Recover </w:t>
                      </w:r>
                    </w:p>
                    <w:p w14:paraId="259C65E3" w14:textId="77777777" w:rsidR="00722D28" w:rsidRPr="00722D28" w:rsidRDefault="00CA6C3F" w:rsidP="00CA6C3F">
                      <w:pPr>
                        <w:pStyle w:val="Title"/>
                      </w:pPr>
                      <w:r>
                        <w:t>From Threats Campaign</w:t>
                      </w:r>
                      <w:r w:rsidR="00722D28" w:rsidRPr="00722D28">
                        <w:t xml:space="preserve"> </w:t>
                      </w:r>
                    </w:p>
                    <w:p w14:paraId="7BFD8B54" w14:textId="77777777" w:rsidR="00722D28" w:rsidRPr="00722D28" w:rsidRDefault="00CA6C3F" w:rsidP="00722D28">
                      <w:pPr>
                        <w:pStyle w:val="Subtitle"/>
                      </w:pPr>
                      <w:r w:rsidRPr="00CA6C3F">
                        <w:t>Organic Social Media Posts</w:t>
                      </w:r>
                    </w:p>
                    <w:p w14:paraId="48D71BDD" w14:textId="77777777" w:rsidR="00722D28" w:rsidRPr="003D061C" w:rsidRDefault="00CA6C3F" w:rsidP="00CA6C3F">
                      <w:pPr>
                        <w:pStyle w:val="Datenameaddress"/>
                      </w:pPr>
                      <w:r w:rsidRPr="00CA6C3F">
                        <w:t>November 2021</w:t>
                      </w:r>
                    </w:p>
                  </w:txbxContent>
                </v:textbox>
                <w10:wrap type="topAndBottom"/>
              </v:shape>
            </w:pict>
          </mc:Fallback>
        </mc:AlternateContent>
      </w:r>
    </w:p>
    <w:p w14:paraId="7D0028CF" w14:textId="77777777" w:rsidR="00722D28" w:rsidRPr="006B36EE" w:rsidRDefault="00722D28" w:rsidP="0037456B">
      <w:pPr>
        <w:pStyle w:val="Title"/>
        <w:rPr>
          <w:rFonts w:cs="Arial"/>
        </w:rPr>
      </w:pPr>
    </w:p>
    <w:p w14:paraId="0A2A87A3" w14:textId="77777777" w:rsidR="0053366A" w:rsidRPr="006B36EE" w:rsidRDefault="0053366A" w:rsidP="0053366A">
      <w:pPr>
        <w:rPr>
          <w:rFonts w:cs="Arial"/>
        </w:rPr>
      </w:pPr>
    </w:p>
    <w:p w14:paraId="1CA22433" w14:textId="77777777" w:rsidR="0053366A" w:rsidRPr="006B36EE" w:rsidRDefault="0053366A" w:rsidP="0053366A">
      <w:pPr>
        <w:rPr>
          <w:rFonts w:cs="Arial"/>
        </w:rPr>
      </w:pPr>
    </w:p>
    <w:p w14:paraId="135383E9" w14:textId="77777777" w:rsidR="0053366A" w:rsidRPr="006B36EE" w:rsidRDefault="0053366A" w:rsidP="0053366A">
      <w:pPr>
        <w:rPr>
          <w:rFonts w:cs="Arial"/>
        </w:rPr>
      </w:pPr>
    </w:p>
    <w:p w14:paraId="05F82AC9" w14:textId="77777777" w:rsidR="0053366A" w:rsidRPr="006B36EE" w:rsidRDefault="0053366A" w:rsidP="0053366A">
      <w:pPr>
        <w:rPr>
          <w:rFonts w:cs="Arial"/>
        </w:rPr>
      </w:pPr>
    </w:p>
    <w:p w14:paraId="1C8E09C8" w14:textId="77777777" w:rsidR="00722D28" w:rsidRPr="006B36EE" w:rsidRDefault="00722D28" w:rsidP="0037456B">
      <w:pPr>
        <w:pStyle w:val="Title"/>
        <w:rPr>
          <w:rFonts w:cs="Arial"/>
        </w:rPr>
      </w:pPr>
    </w:p>
    <w:p w14:paraId="101A104E" w14:textId="77777777" w:rsidR="00722D28" w:rsidRPr="006B36EE" w:rsidRDefault="00722D28" w:rsidP="0037456B">
      <w:pPr>
        <w:pStyle w:val="Title"/>
        <w:rPr>
          <w:rFonts w:cs="Arial"/>
        </w:rPr>
        <w:sectPr w:rsidR="00722D28" w:rsidRPr="006B36EE" w:rsidSect="00866EF1">
          <w:headerReference w:type="default" r:id="rId11"/>
          <w:headerReference w:type="first" r:id="rId12"/>
          <w:pgSz w:w="11900" w:h="16840"/>
          <w:pgMar w:top="720" w:right="720" w:bottom="720" w:left="720" w:header="720" w:footer="720" w:gutter="0"/>
          <w:cols w:space="720"/>
          <w:titlePg/>
          <w:docGrid w:linePitch="360"/>
        </w:sectPr>
      </w:pPr>
    </w:p>
    <w:p w14:paraId="52F04139" w14:textId="77777777" w:rsidR="00CA6C3F" w:rsidRPr="00992E3E" w:rsidRDefault="00CA6C3F" w:rsidP="00FB6739">
      <w:pPr>
        <w:pStyle w:val="Heading7"/>
      </w:pPr>
      <w:r w:rsidRPr="00992E3E">
        <w:lastRenderedPageBreak/>
        <w:t>Social Media Sheet: Protect and Recover from Threats — Twitter and LinkedIn</w:t>
      </w:r>
    </w:p>
    <w:p w14:paraId="66030D15" w14:textId="77777777" w:rsidR="00CA6C3F" w:rsidRPr="006E3D7C" w:rsidRDefault="00CA6C3F" w:rsidP="00CA6C3F"/>
    <w:tbl>
      <w:tblPr>
        <w:tblStyle w:val="TableGrid"/>
        <w:tblW w:w="10080" w:type="dxa"/>
        <w:jc w:val="center"/>
        <w:tblLook w:val="04A0" w:firstRow="1" w:lastRow="0" w:firstColumn="1" w:lastColumn="0" w:noHBand="0" w:noVBand="1"/>
      </w:tblPr>
      <w:tblGrid>
        <w:gridCol w:w="1845"/>
        <w:gridCol w:w="8235"/>
      </w:tblGrid>
      <w:tr w:rsidR="00CA6C3F" w14:paraId="7FBDE28F" w14:textId="77777777" w:rsidTr="00FB6739">
        <w:trPr>
          <w:trHeight w:val="45"/>
          <w:jc w:val="center"/>
        </w:trPr>
        <w:tc>
          <w:tcPr>
            <w:tcW w:w="1845" w:type="dxa"/>
          </w:tcPr>
          <w:p w14:paraId="1E19D59E" w14:textId="77777777" w:rsidR="00CA6C3F" w:rsidRPr="003670B6" w:rsidRDefault="00CA6C3F" w:rsidP="005C4B62">
            <w:pPr>
              <w:rPr>
                <w:sz w:val="24"/>
              </w:rPr>
            </w:pPr>
            <w:r>
              <w:rPr>
                <w:sz w:val="24"/>
              </w:rPr>
              <w:t xml:space="preserve">To be used on </w:t>
            </w:r>
            <w:r w:rsidRPr="00011FBC">
              <w:rPr>
                <w:b/>
                <w:bCs/>
                <w:sz w:val="24"/>
              </w:rPr>
              <w:t>TWITTER</w:t>
            </w:r>
            <w:r>
              <w:rPr>
                <w:sz w:val="24"/>
              </w:rPr>
              <w:t xml:space="preserve"> </w:t>
            </w:r>
            <w:r w:rsidR="00992E3E">
              <w:rPr>
                <w:sz w:val="24"/>
                <w:u w:val="single"/>
              </w:rPr>
              <w:t xml:space="preserve">or </w:t>
            </w:r>
            <w:r w:rsidR="00992E3E" w:rsidRPr="00992E3E">
              <w:rPr>
                <w:b/>
                <w:bCs/>
                <w:sz w:val="24"/>
                <w:u w:val="single"/>
              </w:rPr>
              <w:t>L</w:t>
            </w:r>
            <w:r w:rsidR="00992E3E">
              <w:rPr>
                <w:b/>
                <w:bCs/>
                <w:sz w:val="24"/>
                <w:u w:val="single"/>
              </w:rPr>
              <w:t>INKEDIN</w:t>
            </w:r>
          </w:p>
        </w:tc>
        <w:tc>
          <w:tcPr>
            <w:tcW w:w="8235" w:type="dxa"/>
          </w:tcPr>
          <w:p w14:paraId="6024D2F5" w14:textId="77777777" w:rsidR="00CA6C3F" w:rsidRPr="00FB6739" w:rsidRDefault="00CA6C3F" w:rsidP="005C4B62">
            <w:pPr>
              <w:rPr>
                <w:rFonts w:cs="Arial"/>
                <w:i/>
              </w:rPr>
            </w:pPr>
            <w:r w:rsidRPr="003655B9">
              <w:rPr>
                <w:rFonts w:cs="Arial"/>
              </w:rPr>
              <w:t xml:space="preserve">Content - </w:t>
            </w:r>
            <w:r w:rsidRPr="003655B9">
              <w:rPr>
                <w:rFonts w:cs="Arial"/>
                <w:i/>
              </w:rPr>
              <w:t>Use these samples as a starting point to develop your own original tweets. Tweets can be no longer than 280 characters in length, including spaces, hashtags and short links.</w:t>
            </w:r>
          </w:p>
        </w:tc>
      </w:tr>
      <w:tr w:rsidR="00CA6C3F" w14:paraId="7B9A6692" w14:textId="77777777" w:rsidTr="00FB6739">
        <w:trPr>
          <w:trHeight w:val="1123"/>
          <w:jc w:val="center"/>
        </w:trPr>
        <w:tc>
          <w:tcPr>
            <w:tcW w:w="1845" w:type="dxa"/>
            <w:vMerge w:val="restart"/>
          </w:tcPr>
          <w:p w14:paraId="32A974D2" w14:textId="77777777" w:rsidR="00CA6C3F" w:rsidRDefault="00CA6C3F" w:rsidP="005C4B62">
            <w:pPr>
              <w:rPr>
                <w:sz w:val="24"/>
              </w:rPr>
            </w:pPr>
            <w:r>
              <w:rPr>
                <w:sz w:val="24"/>
              </w:rPr>
              <w:t xml:space="preserve">CTA: </w:t>
            </w:r>
            <w:r w:rsidRPr="002B6FF2">
              <w:rPr>
                <w:sz w:val="24"/>
              </w:rPr>
              <w:t>Feature Demo</w:t>
            </w:r>
            <w:r>
              <w:rPr>
                <w:sz w:val="24"/>
              </w:rPr>
              <w:t xml:space="preserve"> </w:t>
            </w:r>
            <w:r w:rsidRPr="00B110DD">
              <w:rPr>
                <w:sz w:val="24"/>
              </w:rPr>
              <w:t>You Are in Control:</w:t>
            </w:r>
            <w:r>
              <w:rPr>
                <w:sz w:val="24"/>
              </w:rPr>
              <w:t xml:space="preserve"> </w:t>
            </w:r>
            <w:r w:rsidRPr="00B110DD">
              <w:rPr>
                <w:sz w:val="24"/>
              </w:rPr>
              <w:t>Securing your data management environment with Commvault</w:t>
            </w:r>
          </w:p>
        </w:tc>
        <w:tc>
          <w:tcPr>
            <w:tcW w:w="8235" w:type="dxa"/>
          </w:tcPr>
          <w:p w14:paraId="29F37348" w14:textId="77777777" w:rsidR="00CA6C3F" w:rsidRPr="003655B9" w:rsidRDefault="00CA6C3F" w:rsidP="005C4B62">
            <w:pPr>
              <w:rPr>
                <w:rFonts w:cs="Arial"/>
              </w:rPr>
            </w:pPr>
            <w:r w:rsidRPr="003655B9">
              <w:rPr>
                <w:rFonts w:cs="Arial"/>
              </w:rPr>
              <w:t>With new strains of #ransomware and other malware threats on the rise, your enterprise and customer data is continually at risk despite the steps you have taken. Learn how #Commvault can help: http://ow.ly/Xpme50GuNyy</w:t>
            </w:r>
          </w:p>
        </w:tc>
      </w:tr>
      <w:tr w:rsidR="00CA6C3F" w14:paraId="4561EE90" w14:textId="77777777" w:rsidTr="00FB6739">
        <w:trPr>
          <w:trHeight w:val="1123"/>
          <w:jc w:val="center"/>
        </w:trPr>
        <w:tc>
          <w:tcPr>
            <w:tcW w:w="1845" w:type="dxa"/>
            <w:vMerge/>
          </w:tcPr>
          <w:p w14:paraId="6D5DF1F0" w14:textId="77777777" w:rsidR="00CA6C3F" w:rsidRDefault="00CA6C3F" w:rsidP="005C4B62">
            <w:pPr>
              <w:rPr>
                <w:sz w:val="24"/>
              </w:rPr>
            </w:pPr>
          </w:p>
        </w:tc>
        <w:tc>
          <w:tcPr>
            <w:tcW w:w="8235" w:type="dxa"/>
          </w:tcPr>
          <w:p w14:paraId="48176A9D" w14:textId="77777777" w:rsidR="00CA6C3F" w:rsidRPr="003655B9" w:rsidRDefault="00CA6C3F" w:rsidP="005C4B62">
            <w:pPr>
              <w:rPr>
                <w:rFonts w:cs="Arial"/>
              </w:rPr>
            </w:pPr>
            <w:r w:rsidRPr="003655B9">
              <w:rPr>
                <w:rFonts w:cs="Arial"/>
              </w:rPr>
              <w:t>We need to talk about another "R" when it comes to #ransomware: Reinfection. Avoid being hit again with #Commvault http://ow.ly/Xpme50GuNyy</w:t>
            </w:r>
          </w:p>
        </w:tc>
      </w:tr>
      <w:tr w:rsidR="00CA6C3F" w14:paraId="2B76899C" w14:textId="77777777" w:rsidTr="00FB6739">
        <w:trPr>
          <w:trHeight w:val="1123"/>
          <w:jc w:val="center"/>
        </w:trPr>
        <w:tc>
          <w:tcPr>
            <w:tcW w:w="1845" w:type="dxa"/>
            <w:vMerge/>
          </w:tcPr>
          <w:p w14:paraId="5909E8DF" w14:textId="77777777" w:rsidR="00CA6C3F" w:rsidRDefault="00CA6C3F" w:rsidP="005C4B62">
            <w:pPr>
              <w:rPr>
                <w:sz w:val="24"/>
              </w:rPr>
            </w:pPr>
          </w:p>
        </w:tc>
        <w:tc>
          <w:tcPr>
            <w:tcW w:w="8235" w:type="dxa"/>
          </w:tcPr>
          <w:p w14:paraId="6C3795B1" w14:textId="77777777" w:rsidR="00CA6C3F" w:rsidRPr="003655B9" w:rsidRDefault="00CA6C3F" w:rsidP="005C4B62">
            <w:pPr>
              <w:rPr>
                <w:rFonts w:cs="Arial"/>
              </w:rPr>
            </w:pPr>
            <w:r w:rsidRPr="003655B9">
              <w:rPr>
                <w:rFonts w:cs="Arial"/>
              </w:rPr>
              <w:t>#DYK that the #Commvault Command Center user interface is fully customizable? Giving the ability to have role based views and role based access view. http://ow.ly/Xpme50GuNyy #CommvaultTips #RansomwareProtection #DataProtection</w:t>
            </w:r>
          </w:p>
        </w:tc>
      </w:tr>
      <w:tr w:rsidR="00CA6C3F" w14:paraId="59BD485D" w14:textId="77777777" w:rsidTr="00FB6739">
        <w:trPr>
          <w:trHeight w:val="1123"/>
          <w:jc w:val="center"/>
        </w:trPr>
        <w:tc>
          <w:tcPr>
            <w:tcW w:w="1845" w:type="dxa"/>
            <w:vMerge/>
          </w:tcPr>
          <w:p w14:paraId="7D89E522" w14:textId="77777777" w:rsidR="00CA6C3F" w:rsidRDefault="00CA6C3F" w:rsidP="005C4B62">
            <w:pPr>
              <w:rPr>
                <w:sz w:val="24"/>
              </w:rPr>
            </w:pPr>
          </w:p>
        </w:tc>
        <w:tc>
          <w:tcPr>
            <w:tcW w:w="8235" w:type="dxa"/>
          </w:tcPr>
          <w:p w14:paraId="2E2843C9" w14:textId="77777777" w:rsidR="00CA6C3F" w:rsidRPr="003655B9" w:rsidRDefault="00CA6C3F" w:rsidP="005C4B62">
            <w:pPr>
              <w:rPr>
                <w:rFonts w:cs="Arial"/>
                <w:shd w:val="clear" w:color="auto" w:fill="FFFFFF"/>
              </w:rPr>
            </w:pPr>
            <w:r w:rsidRPr="003655B9">
              <w:rPr>
                <w:rFonts w:cs="Arial"/>
                <w:shd w:val="clear" w:color="auto" w:fill="FFFFFF"/>
              </w:rPr>
              <w:t>DEMO ALERT!!! #Ransomware reinfection - a very real threat that every enterprise needs to mitigate against. Find out how #Commvault surgically delete suspicious files https://bit.ly/2ZNbc9g</w:t>
            </w:r>
          </w:p>
        </w:tc>
      </w:tr>
      <w:tr w:rsidR="00CA6C3F" w14:paraId="55C8569F" w14:textId="77777777" w:rsidTr="00FB6739">
        <w:trPr>
          <w:trHeight w:val="1123"/>
          <w:jc w:val="center"/>
        </w:trPr>
        <w:tc>
          <w:tcPr>
            <w:tcW w:w="1845" w:type="dxa"/>
            <w:vMerge/>
          </w:tcPr>
          <w:p w14:paraId="4D8E0987" w14:textId="77777777" w:rsidR="00CA6C3F" w:rsidRDefault="00CA6C3F" w:rsidP="005C4B62">
            <w:pPr>
              <w:rPr>
                <w:sz w:val="24"/>
              </w:rPr>
            </w:pPr>
          </w:p>
        </w:tc>
        <w:tc>
          <w:tcPr>
            <w:tcW w:w="8235" w:type="dxa"/>
          </w:tcPr>
          <w:p w14:paraId="5D104F8A" w14:textId="77777777" w:rsidR="00CA6C3F" w:rsidRPr="003655B9" w:rsidRDefault="00CA6C3F" w:rsidP="005C4B62">
            <w:pPr>
              <w:rPr>
                <w:rFonts w:cs="Arial"/>
                <w:shd w:val="clear" w:color="auto" w:fill="FFFFFF"/>
              </w:rPr>
            </w:pPr>
            <w:r w:rsidRPr="003655B9">
              <w:rPr>
                <w:rFonts w:cs="Arial"/>
                <w:shd w:val="clear" w:color="auto" w:fill="FFFFFF"/>
              </w:rPr>
              <w:t>Let's talk #ransomware - not just detection or recovery but specifically how to avoid reinfection. In fact – let us show you how #Commvault safeguards your #data against this growing threat http://ow.ly/Ed4J50FclDB</w:t>
            </w:r>
          </w:p>
        </w:tc>
      </w:tr>
      <w:tr w:rsidR="00CA6C3F" w14:paraId="79638549" w14:textId="77777777" w:rsidTr="00FB6739">
        <w:trPr>
          <w:trHeight w:val="577"/>
          <w:jc w:val="center"/>
        </w:trPr>
        <w:tc>
          <w:tcPr>
            <w:tcW w:w="1845" w:type="dxa"/>
          </w:tcPr>
          <w:p w14:paraId="01AFE469" w14:textId="77777777" w:rsidR="00CA6C3F" w:rsidRDefault="00CA6C3F" w:rsidP="005C4B62">
            <w:pPr>
              <w:rPr>
                <w:sz w:val="24"/>
              </w:rPr>
            </w:pPr>
            <w:r>
              <w:rPr>
                <w:sz w:val="24"/>
              </w:rPr>
              <w:t xml:space="preserve">Image </w:t>
            </w:r>
          </w:p>
        </w:tc>
        <w:tc>
          <w:tcPr>
            <w:tcW w:w="8235" w:type="dxa"/>
          </w:tcPr>
          <w:p w14:paraId="53DA5108" w14:textId="77777777" w:rsidR="00CA6C3F" w:rsidRPr="000E6E62" w:rsidRDefault="00CA6C3F" w:rsidP="005C4B62">
            <w:pPr>
              <w:rPr>
                <w:i/>
                <w:szCs w:val="22"/>
              </w:rPr>
            </w:pPr>
            <w:r w:rsidRPr="000E6E62">
              <w:rPr>
                <w:i/>
                <w:noProof/>
                <w:szCs w:val="22"/>
              </w:rPr>
              <w:drawing>
                <wp:inline distT="0" distB="0" distL="0" distR="0" wp14:anchorId="6C7B5684" wp14:editId="52B2FB4A">
                  <wp:extent cx="5047488" cy="2642616"/>
                  <wp:effectExtent l="0" t="0" r="1270" b="5715"/>
                  <wp:docPr id="14" name="Picture 1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10;&#10;Description automatically generated"/>
                          <pic:cNvPicPr/>
                        </pic:nvPicPr>
                        <pic:blipFill>
                          <a:blip r:embed="rId13"/>
                          <a:stretch>
                            <a:fillRect/>
                          </a:stretch>
                        </pic:blipFill>
                        <pic:spPr>
                          <a:xfrm>
                            <a:off x="0" y="0"/>
                            <a:ext cx="5047488" cy="2642616"/>
                          </a:xfrm>
                          <a:prstGeom prst="rect">
                            <a:avLst/>
                          </a:prstGeom>
                        </pic:spPr>
                      </pic:pic>
                    </a:graphicData>
                  </a:graphic>
                </wp:inline>
              </w:drawing>
            </w:r>
          </w:p>
        </w:tc>
      </w:tr>
      <w:tr w:rsidR="00CA6C3F" w14:paraId="00205260" w14:textId="77777777" w:rsidTr="00FB6739">
        <w:trPr>
          <w:trHeight w:val="20"/>
          <w:jc w:val="center"/>
        </w:trPr>
        <w:tc>
          <w:tcPr>
            <w:tcW w:w="10080" w:type="dxa"/>
            <w:gridSpan w:val="2"/>
            <w:shd w:val="clear" w:color="auto" w:fill="DDE5ED"/>
          </w:tcPr>
          <w:p w14:paraId="79FD2924" w14:textId="77777777" w:rsidR="00CA6C3F" w:rsidRPr="00CD32D5" w:rsidRDefault="00CA6C3F" w:rsidP="005C4B62">
            <w:pPr>
              <w:rPr>
                <w:i/>
                <w:sz w:val="16"/>
                <w:szCs w:val="16"/>
              </w:rPr>
            </w:pPr>
          </w:p>
        </w:tc>
      </w:tr>
      <w:tr w:rsidR="00CA6C3F" w14:paraId="36E2FEB4" w14:textId="77777777" w:rsidTr="00FB6739">
        <w:trPr>
          <w:trHeight w:val="1116"/>
          <w:jc w:val="center"/>
        </w:trPr>
        <w:tc>
          <w:tcPr>
            <w:tcW w:w="1845" w:type="dxa"/>
            <w:vMerge w:val="restart"/>
          </w:tcPr>
          <w:p w14:paraId="7304EFEF" w14:textId="77777777" w:rsidR="00CA6C3F" w:rsidRDefault="00CA6C3F" w:rsidP="005C4B62">
            <w:pPr>
              <w:rPr>
                <w:sz w:val="24"/>
              </w:rPr>
            </w:pPr>
            <w:r>
              <w:rPr>
                <w:sz w:val="24"/>
              </w:rPr>
              <w:t>CTA: Infographic</w:t>
            </w:r>
          </w:p>
          <w:p w14:paraId="1F759379" w14:textId="77777777" w:rsidR="00CA6C3F" w:rsidRDefault="00CA6C3F" w:rsidP="005C4B62">
            <w:pPr>
              <w:rPr>
                <w:sz w:val="24"/>
              </w:rPr>
            </w:pPr>
            <w:r w:rsidRPr="002B6FF2">
              <w:rPr>
                <w:sz w:val="24"/>
              </w:rPr>
              <w:lastRenderedPageBreak/>
              <w:t>The multi-layered approach to data protection and recovery</w:t>
            </w:r>
          </w:p>
        </w:tc>
        <w:tc>
          <w:tcPr>
            <w:tcW w:w="8235" w:type="dxa"/>
          </w:tcPr>
          <w:p w14:paraId="7CA73D2E" w14:textId="77777777" w:rsidR="00CA6C3F" w:rsidRPr="007F2706" w:rsidRDefault="00CA6C3F" w:rsidP="005C4B62">
            <w:pPr>
              <w:rPr>
                <w:rFonts w:cs="Arial"/>
              </w:rPr>
            </w:pPr>
            <w:r w:rsidRPr="007F2706">
              <w:rPr>
                <w:rFonts w:cs="Arial"/>
              </w:rPr>
              <w:lastRenderedPageBreak/>
              <w:t>Security-conscious organizations trust #Commvault on data recovery to get businesses back up and running in no time. See our multi-layered approach all in one place: https://bit.ly/3ugTcRk http://ow.ly/Ed4J50FclDB</w:t>
            </w:r>
          </w:p>
        </w:tc>
      </w:tr>
      <w:tr w:rsidR="00CA6C3F" w14:paraId="1DD5B803" w14:textId="77777777" w:rsidTr="00FB6739">
        <w:trPr>
          <w:trHeight w:val="1116"/>
          <w:jc w:val="center"/>
        </w:trPr>
        <w:tc>
          <w:tcPr>
            <w:tcW w:w="1845" w:type="dxa"/>
            <w:vMerge/>
          </w:tcPr>
          <w:p w14:paraId="3D5215EF" w14:textId="77777777" w:rsidR="00CA6C3F" w:rsidRDefault="00CA6C3F" w:rsidP="005C4B62">
            <w:pPr>
              <w:rPr>
                <w:sz w:val="24"/>
              </w:rPr>
            </w:pPr>
          </w:p>
        </w:tc>
        <w:tc>
          <w:tcPr>
            <w:tcW w:w="8235" w:type="dxa"/>
          </w:tcPr>
          <w:p w14:paraId="112043CD" w14:textId="77777777" w:rsidR="00CA6C3F" w:rsidRPr="007F2706" w:rsidRDefault="00CA6C3F" w:rsidP="005C4B62">
            <w:pPr>
              <w:rPr>
                <w:rFonts w:cs="Arial"/>
              </w:rPr>
            </w:pPr>
            <w:r w:rsidRPr="007F2706">
              <w:rPr>
                <w:rFonts w:cs="Arial"/>
              </w:rPr>
              <w:t>Our main goal? Providing you with the best recovery capabilities. See how to reduce #cybersecurity risk and ensure #data availability through our secure backup framework: https://bit.ly/3ugTcRk</w:t>
            </w:r>
          </w:p>
        </w:tc>
      </w:tr>
      <w:tr w:rsidR="00CA6C3F" w14:paraId="1C6B24BF" w14:textId="77777777" w:rsidTr="00FB6739">
        <w:trPr>
          <w:trHeight w:val="1116"/>
          <w:jc w:val="center"/>
        </w:trPr>
        <w:tc>
          <w:tcPr>
            <w:tcW w:w="1845" w:type="dxa"/>
            <w:vMerge/>
          </w:tcPr>
          <w:p w14:paraId="2B0108D5" w14:textId="77777777" w:rsidR="00CA6C3F" w:rsidRDefault="00CA6C3F" w:rsidP="005C4B62">
            <w:pPr>
              <w:rPr>
                <w:sz w:val="24"/>
              </w:rPr>
            </w:pPr>
          </w:p>
        </w:tc>
        <w:tc>
          <w:tcPr>
            <w:tcW w:w="8235" w:type="dxa"/>
          </w:tcPr>
          <w:p w14:paraId="61BCA0A1" w14:textId="77777777" w:rsidR="00CA6C3F" w:rsidRPr="007F2706" w:rsidRDefault="00CA6C3F" w:rsidP="005C4B62">
            <w:pPr>
              <w:rPr>
                <w:rFonts w:cs="Arial"/>
              </w:rPr>
            </w:pPr>
            <w:r w:rsidRPr="007F2706">
              <w:rPr>
                <w:rFonts w:ascii="Segoe UI Emoji" w:hAnsi="Segoe UI Emoji" w:cs="Segoe UI Emoji"/>
                <w:shd w:val="clear" w:color="auto" w:fill="FFFFFF"/>
              </w:rPr>
              <w:t>🔬</w:t>
            </w:r>
            <w:r w:rsidRPr="007F2706">
              <w:rPr>
                <w:rFonts w:cs="Arial"/>
                <w:shd w:val="clear" w:color="auto" w:fill="FFFFFF"/>
              </w:rPr>
              <w:t>Identify</w:t>
            </w:r>
            <w:r w:rsidRPr="007F2706">
              <w:rPr>
                <w:rFonts w:cs="Arial"/>
              </w:rPr>
              <w:br/>
            </w:r>
            <w:r w:rsidRPr="007F2706">
              <w:rPr>
                <w:rFonts w:ascii="Segoe UI Emoji" w:hAnsi="Segoe UI Emoji" w:cs="Segoe UI Emoji"/>
                <w:shd w:val="clear" w:color="auto" w:fill="FFFFFF"/>
              </w:rPr>
              <w:t>🛡</w:t>
            </w:r>
            <w:r w:rsidRPr="007F2706">
              <w:rPr>
                <w:rFonts w:cs="Arial"/>
                <w:shd w:val="clear" w:color="auto" w:fill="FFFFFF"/>
              </w:rPr>
              <w:t>️Protect</w:t>
            </w:r>
            <w:r w:rsidRPr="007F2706">
              <w:rPr>
                <w:rFonts w:cs="Arial"/>
              </w:rPr>
              <w:br/>
            </w:r>
            <w:r w:rsidRPr="007F2706">
              <w:rPr>
                <w:rFonts w:ascii="Segoe UI Emoji" w:hAnsi="Segoe UI Emoji" w:cs="Segoe UI Emoji"/>
                <w:shd w:val="clear" w:color="auto" w:fill="FFFFFF"/>
              </w:rPr>
              <w:t>🔎</w:t>
            </w:r>
            <w:r w:rsidRPr="007F2706">
              <w:rPr>
                <w:rFonts w:cs="Arial"/>
                <w:shd w:val="clear" w:color="auto" w:fill="FFFFFF"/>
              </w:rPr>
              <w:t>Monitor</w:t>
            </w:r>
            <w:r w:rsidRPr="007F2706">
              <w:rPr>
                <w:rFonts w:cs="Arial"/>
              </w:rPr>
              <w:br/>
            </w:r>
            <w:r w:rsidRPr="007F2706">
              <w:rPr>
                <w:rFonts w:ascii="Segoe UI Emoji" w:hAnsi="Segoe UI Emoji" w:cs="Segoe UI Emoji"/>
                <w:shd w:val="clear" w:color="auto" w:fill="FFFFFF"/>
              </w:rPr>
              <w:t>💬</w:t>
            </w:r>
            <w:r w:rsidRPr="007F2706">
              <w:rPr>
                <w:rFonts w:cs="Arial"/>
                <w:shd w:val="clear" w:color="auto" w:fill="FFFFFF"/>
              </w:rPr>
              <w:t>Respond</w:t>
            </w:r>
            <w:r w:rsidRPr="007F2706">
              <w:rPr>
                <w:rFonts w:cs="Arial"/>
              </w:rPr>
              <w:br/>
            </w:r>
            <w:r w:rsidRPr="007F2706">
              <w:rPr>
                <w:rFonts w:ascii="Segoe UI Emoji" w:hAnsi="Segoe UI Emoji" w:cs="Segoe UI Emoji"/>
                <w:shd w:val="clear" w:color="auto" w:fill="FFFFFF"/>
              </w:rPr>
              <w:t>⛑</w:t>
            </w:r>
            <w:r w:rsidRPr="007F2706">
              <w:rPr>
                <w:rFonts w:cs="Arial"/>
                <w:shd w:val="clear" w:color="auto" w:fill="FFFFFF"/>
              </w:rPr>
              <w:t>️ (if needed) Recovery.</w:t>
            </w:r>
            <w:r w:rsidRPr="007F2706">
              <w:rPr>
                <w:rFonts w:cs="Arial"/>
              </w:rPr>
              <w:br/>
            </w:r>
            <w:r w:rsidRPr="007F2706">
              <w:rPr>
                <w:rFonts w:cs="Arial"/>
              </w:rPr>
              <w:br/>
              <w:t>Follow our 5 step framework to #ransomware prevention &amp; tailor your plan by quickly talking it out with a human https://bit.ly/3ugTcRk</w:t>
            </w:r>
          </w:p>
        </w:tc>
      </w:tr>
      <w:tr w:rsidR="00CA6C3F" w14:paraId="7E81EB6C" w14:textId="77777777" w:rsidTr="00FB6739">
        <w:trPr>
          <w:trHeight w:val="1116"/>
          <w:jc w:val="center"/>
        </w:trPr>
        <w:tc>
          <w:tcPr>
            <w:tcW w:w="1845" w:type="dxa"/>
            <w:vMerge/>
          </w:tcPr>
          <w:p w14:paraId="556D6836" w14:textId="77777777" w:rsidR="00CA6C3F" w:rsidRDefault="00CA6C3F" w:rsidP="005C4B62">
            <w:pPr>
              <w:rPr>
                <w:sz w:val="24"/>
              </w:rPr>
            </w:pPr>
          </w:p>
        </w:tc>
        <w:tc>
          <w:tcPr>
            <w:tcW w:w="8235" w:type="dxa"/>
          </w:tcPr>
          <w:p w14:paraId="6143BBA1" w14:textId="77777777" w:rsidR="00CA6C3F" w:rsidRPr="007F2706" w:rsidRDefault="00CA6C3F" w:rsidP="005C4B62">
            <w:pPr>
              <w:rPr>
                <w:rFonts w:cs="Arial"/>
              </w:rPr>
            </w:pPr>
            <w:r w:rsidRPr="007F2706">
              <w:rPr>
                <w:rFonts w:cs="Arial"/>
              </w:rPr>
              <w:t>#Commvault provides a multi-layered security framework built on Identify, Protect, Monitor, Respond, and Recover—Learn why Commvault has the most robust ransomware recovery security features in the market today https://bit.ly/3ugTcRk</w:t>
            </w:r>
          </w:p>
        </w:tc>
      </w:tr>
      <w:tr w:rsidR="00CA6C3F" w14:paraId="699AEFA8" w14:textId="77777777" w:rsidTr="00FB6739">
        <w:trPr>
          <w:trHeight w:val="1116"/>
          <w:jc w:val="center"/>
        </w:trPr>
        <w:tc>
          <w:tcPr>
            <w:tcW w:w="1845" w:type="dxa"/>
            <w:vMerge/>
          </w:tcPr>
          <w:p w14:paraId="59318991" w14:textId="77777777" w:rsidR="00CA6C3F" w:rsidRDefault="00CA6C3F" w:rsidP="005C4B62">
            <w:pPr>
              <w:rPr>
                <w:sz w:val="24"/>
              </w:rPr>
            </w:pPr>
          </w:p>
        </w:tc>
        <w:tc>
          <w:tcPr>
            <w:tcW w:w="8235" w:type="dxa"/>
          </w:tcPr>
          <w:p w14:paraId="5C7758EA" w14:textId="77777777" w:rsidR="00CA6C3F" w:rsidRPr="007F2706" w:rsidRDefault="00CA6C3F" w:rsidP="005C4B62">
            <w:pPr>
              <w:rPr>
                <w:rFonts w:cs="Arial"/>
                <w:shd w:val="clear" w:color="auto" w:fill="FFFFFF"/>
              </w:rPr>
            </w:pPr>
            <w:r w:rsidRPr="007F2706">
              <w:rPr>
                <w:rFonts w:cs="Arial"/>
                <w:shd w:val="clear" w:color="auto" w:fill="FFFFFF"/>
              </w:rPr>
              <w:t>Reduce cybersecurity risk and ensure data availability through Commvault’s secure backup framework. This end-to-end framework consists of features sets, guidelines, and best practices. Learn more about Commvault Ransomware Protection and Recovery Framework https://bit.ly/3ugTcRk</w:t>
            </w:r>
          </w:p>
        </w:tc>
      </w:tr>
      <w:tr w:rsidR="00CA6C3F" w14:paraId="4041C483" w14:textId="77777777" w:rsidTr="00FB6739">
        <w:trPr>
          <w:trHeight w:val="1116"/>
          <w:jc w:val="center"/>
        </w:trPr>
        <w:tc>
          <w:tcPr>
            <w:tcW w:w="1845" w:type="dxa"/>
          </w:tcPr>
          <w:p w14:paraId="77E8FA63" w14:textId="77777777" w:rsidR="00CA6C3F" w:rsidRDefault="00CA6C3F" w:rsidP="005C4B62">
            <w:pPr>
              <w:rPr>
                <w:sz w:val="24"/>
              </w:rPr>
            </w:pPr>
            <w:r>
              <w:rPr>
                <w:sz w:val="24"/>
              </w:rPr>
              <w:t>Image</w:t>
            </w:r>
          </w:p>
        </w:tc>
        <w:tc>
          <w:tcPr>
            <w:tcW w:w="8235" w:type="dxa"/>
          </w:tcPr>
          <w:p w14:paraId="3FDA998E" w14:textId="77777777" w:rsidR="00CA6C3F" w:rsidRPr="00727D87" w:rsidRDefault="00CA6C3F" w:rsidP="005C4B62">
            <w:pPr>
              <w:rPr>
                <w:rFonts w:ascii="Segoe UI" w:hAnsi="Segoe UI" w:cs="Segoe UI"/>
                <w:sz w:val="21"/>
                <w:szCs w:val="21"/>
                <w:shd w:val="clear" w:color="auto" w:fill="FFFFFF"/>
              </w:rPr>
            </w:pPr>
            <w:r>
              <w:rPr>
                <w:i/>
                <w:noProof/>
                <w:szCs w:val="22"/>
              </w:rPr>
              <w:drawing>
                <wp:inline distT="0" distB="0" distL="0" distR="0" wp14:anchorId="375F311B" wp14:editId="59EBAFE0">
                  <wp:extent cx="5047488" cy="2642616"/>
                  <wp:effectExtent l="0" t="0" r="1270" b="5715"/>
                  <wp:docPr id="11" name="Picture 11" descr="A picture containing text, person, businessc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businesscard&#10;&#10;Description automatically generated"/>
                          <pic:cNvPicPr preferRelativeResize="0"/>
                        </pic:nvPicPr>
                        <pic:blipFill>
                          <a:blip r:embed="rId14"/>
                          <a:stretch>
                            <a:fillRect/>
                          </a:stretch>
                        </pic:blipFill>
                        <pic:spPr>
                          <a:xfrm>
                            <a:off x="0" y="0"/>
                            <a:ext cx="5047488" cy="2642616"/>
                          </a:xfrm>
                          <a:prstGeom prst="rect">
                            <a:avLst/>
                          </a:prstGeom>
                        </pic:spPr>
                      </pic:pic>
                    </a:graphicData>
                  </a:graphic>
                </wp:inline>
              </w:drawing>
            </w:r>
          </w:p>
        </w:tc>
      </w:tr>
      <w:tr w:rsidR="00CA6C3F" w14:paraId="052404E8" w14:textId="77777777" w:rsidTr="00FB6739">
        <w:trPr>
          <w:trHeight w:val="577"/>
          <w:jc w:val="center"/>
        </w:trPr>
        <w:tc>
          <w:tcPr>
            <w:tcW w:w="10080" w:type="dxa"/>
            <w:gridSpan w:val="2"/>
            <w:shd w:val="clear" w:color="auto" w:fill="DDE5ED"/>
          </w:tcPr>
          <w:p w14:paraId="361CACF5" w14:textId="77777777" w:rsidR="00CA6C3F" w:rsidRPr="006E3D7C" w:rsidRDefault="00CA6C3F" w:rsidP="005C4B62">
            <w:pPr>
              <w:rPr>
                <w:i/>
                <w:szCs w:val="22"/>
              </w:rPr>
            </w:pPr>
          </w:p>
        </w:tc>
      </w:tr>
      <w:tr w:rsidR="00CA6C3F" w14:paraId="31A2C4F7" w14:textId="77777777" w:rsidTr="00FB6739">
        <w:trPr>
          <w:trHeight w:val="830"/>
          <w:jc w:val="center"/>
        </w:trPr>
        <w:tc>
          <w:tcPr>
            <w:tcW w:w="1845" w:type="dxa"/>
            <w:vMerge w:val="restart"/>
          </w:tcPr>
          <w:p w14:paraId="51DCD9D9" w14:textId="77777777" w:rsidR="00CA6C3F" w:rsidRDefault="00CA6C3F" w:rsidP="005C4B62">
            <w:pPr>
              <w:rPr>
                <w:sz w:val="24"/>
              </w:rPr>
            </w:pPr>
            <w:r>
              <w:rPr>
                <w:sz w:val="24"/>
              </w:rPr>
              <w:t>CTA: Whitepaper</w:t>
            </w:r>
          </w:p>
          <w:p w14:paraId="209E420F" w14:textId="77777777" w:rsidR="00CA6C3F" w:rsidRDefault="00CA6C3F" w:rsidP="005C4B62">
            <w:pPr>
              <w:rPr>
                <w:sz w:val="24"/>
              </w:rPr>
            </w:pPr>
            <w:r>
              <w:rPr>
                <w:sz w:val="24"/>
              </w:rPr>
              <w:t xml:space="preserve">Protect, detect, and recover from </w:t>
            </w:r>
            <w:r>
              <w:rPr>
                <w:sz w:val="24"/>
              </w:rPr>
              <w:lastRenderedPageBreak/>
              <w:t>ransomware – quickly and fully</w:t>
            </w:r>
          </w:p>
          <w:p w14:paraId="72590653" w14:textId="77777777" w:rsidR="00CA6C3F" w:rsidRPr="002B6FF2" w:rsidRDefault="00CA6C3F" w:rsidP="005C4B62">
            <w:pPr>
              <w:rPr>
                <w:sz w:val="24"/>
              </w:rPr>
            </w:pPr>
          </w:p>
        </w:tc>
        <w:tc>
          <w:tcPr>
            <w:tcW w:w="8235" w:type="dxa"/>
          </w:tcPr>
          <w:p w14:paraId="5C5485ED" w14:textId="77777777" w:rsidR="00CA6C3F" w:rsidRPr="007F2706" w:rsidRDefault="00CA6C3F" w:rsidP="005C4B62">
            <w:pPr>
              <w:rPr>
                <w:rFonts w:cs="Arial"/>
                <w:shd w:val="clear" w:color="auto" w:fill="FFFFFF"/>
              </w:rPr>
            </w:pPr>
            <w:r w:rsidRPr="007F2706">
              <w:rPr>
                <w:rFonts w:cs="Arial"/>
                <w:shd w:val="clear" w:color="auto" w:fill="FFFFFF"/>
              </w:rPr>
              <w:lastRenderedPageBreak/>
              <w:t>The bad news? #Ransomware happens. The good news? It's what you do next that counts. Learn how #Commvault provides an end-to-end solution that improves threat and risk mitigation across all endpoints and applications. http://ow.ly/lV2P50GuVLg</w:t>
            </w:r>
          </w:p>
        </w:tc>
      </w:tr>
      <w:tr w:rsidR="00CA6C3F" w14:paraId="207A41E7" w14:textId="77777777" w:rsidTr="00FB6739">
        <w:trPr>
          <w:trHeight w:val="830"/>
          <w:jc w:val="center"/>
        </w:trPr>
        <w:tc>
          <w:tcPr>
            <w:tcW w:w="1845" w:type="dxa"/>
            <w:vMerge/>
          </w:tcPr>
          <w:p w14:paraId="4C6B18D6" w14:textId="77777777" w:rsidR="00CA6C3F" w:rsidRPr="002B6FF2" w:rsidRDefault="00CA6C3F" w:rsidP="005C4B62">
            <w:pPr>
              <w:rPr>
                <w:sz w:val="24"/>
              </w:rPr>
            </w:pPr>
          </w:p>
        </w:tc>
        <w:tc>
          <w:tcPr>
            <w:tcW w:w="8235" w:type="dxa"/>
          </w:tcPr>
          <w:p w14:paraId="43A4B32B" w14:textId="77777777" w:rsidR="00CA6C3F" w:rsidRPr="007F2706" w:rsidRDefault="00CA6C3F" w:rsidP="005C4B62">
            <w:pPr>
              <w:rPr>
                <w:rFonts w:cs="Arial"/>
                <w:shd w:val="clear" w:color="auto" w:fill="FFFFFF"/>
              </w:rPr>
            </w:pPr>
            <w:r w:rsidRPr="007F2706">
              <w:rPr>
                <w:rFonts w:cs="Arial"/>
                <w:shd w:val="clear" w:color="auto" w:fill="FFFFFF"/>
              </w:rPr>
              <w:t>Commvault helps protect against ransomware and other threats by making it harder for hackers to launch a successful attack, and mitigating the impact of any malware that enters your environment. Learn how #Commvault can help http://ow.ly/lV2P50GuVLg</w:t>
            </w:r>
          </w:p>
        </w:tc>
      </w:tr>
      <w:tr w:rsidR="00CA6C3F" w14:paraId="2F5DCB18" w14:textId="77777777" w:rsidTr="00FB6739">
        <w:trPr>
          <w:trHeight w:val="830"/>
          <w:jc w:val="center"/>
        </w:trPr>
        <w:tc>
          <w:tcPr>
            <w:tcW w:w="1845" w:type="dxa"/>
            <w:vMerge/>
          </w:tcPr>
          <w:p w14:paraId="0D3F0720" w14:textId="77777777" w:rsidR="00CA6C3F" w:rsidRPr="002B6FF2" w:rsidRDefault="00CA6C3F" w:rsidP="005C4B62">
            <w:pPr>
              <w:rPr>
                <w:sz w:val="24"/>
              </w:rPr>
            </w:pPr>
          </w:p>
        </w:tc>
        <w:tc>
          <w:tcPr>
            <w:tcW w:w="8235" w:type="dxa"/>
          </w:tcPr>
          <w:p w14:paraId="4600FFB0" w14:textId="77777777" w:rsidR="00CA6C3F" w:rsidRPr="007F2706" w:rsidRDefault="00CA6C3F" w:rsidP="005C4B62">
            <w:pPr>
              <w:rPr>
                <w:rFonts w:cs="Arial"/>
              </w:rPr>
            </w:pPr>
            <w:r w:rsidRPr="007F2706">
              <w:rPr>
                <w:rFonts w:cs="Arial"/>
              </w:rPr>
              <w:t xml:space="preserve">DYK that by 2025, 75% of IT organizations will have faced one or more #ransomware attacks? See how #Commvault protects your data with immutable architecture, infrastructure hardening &amp; much more http://ow.ly/lV2P50GuVLg </w:t>
            </w:r>
          </w:p>
        </w:tc>
      </w:tr>
      <w:tr w:rsidR="00CA6C3F" w14:paraId="592913A2" w14:textId="77777777" w:rsidTr="00FB6739">
        <w:trPr>
          <w:trHeight w:val="830"/>
          <w:jc w:val="center"/>
        </w:trPr>
        <w:tc>
          <w:tcPr>
            <w:tcW w:w="1845" w:type="dxa"/>
            <w:vMerge/>
          </w:tcPr>
          <w:p w14:paraId="3C452E7C" w14:textId="77777777" w:rsidR="00CA6C3F" w:rsidRPr="002B6FF2" w:rsidRDefault="00CA6C3F" w:rsidP="005C4B62">
            <w:pPr>
              <w:rPr>
                <w:sz w:val="24"/>
              </w:rPr>
            </w:pPr>
          </w:p>
        </w:tc>
        <w:tc>
          <w:tcPr>
            <w:tcW w:w="8235" w:type="dxa"/>
          </w:tcPr>
          <w:p w14:paraId="451531EC" w14:textId="77777777" w:rsidR="00CA6C3F" w:rsidRPr="007F2706" w:rsidRDefault="00CA6C3F" w:rsidP="005C4B62">
            <w:pPr>
              <w:rPr>
                <w:rFonts w:cs="Arial"/>
              </w:rPr>
            </w:pPr>
            <w:r w:rsidRPr="007F2706">
              <w:rPr>
                <w:rFonts w:cs="Arial"/>
              </w:rPr>
              <w:t xml:space="preserve">The costs of #ransomware attacks can be astronomical </w:t>
            </w:r>
            <w:r w:rsidRPr="007F2706">
              <w:rPr>
                <w:rFonts w:ascii="Segoe UI Emoji" w:hAnsi="Segoe UI Emoji" w:cs="Segoe UI Emoji"/>
              </w:rPr>
              <w:t>🛰</w:t>
            </w:r>
            <w:r w:rsidRPr="007F2706">
              <w:rPr>
                <w:rFonts w:cs="Arial"/>
              </w:rPr>
              <w:t>️ keep your #dataprotection grounded with #Commvault Ransomware Protection and Recovery solutions. Find out more here: http://ow.ly/lV2P50GuVLg</w:t>
            </w:r>
          </w:p>
        </w:tc>
      </w:tr>
      <w:tr w:rsidR="00CA6C3F" w14:paraId="5FA1233A" w14:textId="77777777" w:rsidTr="00FB6739">
        <w:trPr>
          <w:trHeight w:val="830"/>
          <w:jc w:val="center"/>
        </w:trPr>
        <w:tc>
          <w:tcPr>
            <w:tcW w:w="1845" w:type="dxa"/>
            <w:vMerge/>
          </w:tcPr>
          <w:p w14:paraId="17E31315" w14:textId="77777777" w:rsidR="00CA6C3F" w:rsidRPr="002B6FF2" w:rsidRDefault="00CA6C3F" w:rsidP="005C4B62">
            <w:pPr>
              <w:rPr>
                <w:sz w:val="24"/>
              </w:rPr>
            </w:pPr>
          </w:p>
        </w:tc>
        <w:tc>
          <w:tcPr>
            <w:tcW w:w="8235" w:type="dxa"/>
          </w:tcPr>
          <w:p w14:paraId="7D5FCF50" w14:textId="77777777" w:rsidR="00CA6C3F" w:rsidRPr="007F2706" w:rsidRDefault="00CA6C3F" w:rsidP="005C4B62">
            <w:pPr>
              <w:rPr>
                <w:rFonts w:cs="Arial"/>
                <w:shd w:val="clear" w:color="auto" w:fill="FFFFFF"/>
              </w:rPr>
            </w:pPr>
            <w:r w:rsidRPr="007F2706">
              <w:rPr>
                <w:rFonts w:cs="Arial"/>
                <w:shd w:val="clear" w:color="auto" w:fill="FFFFFF"/>
              </w:rPr>
              <w:t>Introducing #Commvault #Ransomware Protection and Recovery solutions - a powerful weapon in the fight against cyber criminals. Learn more http://ow.ly/lV2P50GuVLg</w:t>
            </w:r>
          </w:p>
        </w:tc>
      </w:tr>
      <w:tr w:rsidR="00CA6C3F" w14:paraId="4A7C338A" w14:textId="77777777" w:rsidTr="00FB6739">
        <w:trPr>
          <w:trHeight w:val="577"/>
          <w:jc w:val="center"/>
        </w:trPr>
        <w:tc>
          <w:tcPr>
            <w:tcW w:w="1845" w:type="dxa"/>
          </w:tcPr>
          <w:p w14:paraId="43D148F4" w14:textId="77777777" w:rsidR="00CA6C3F" w:rsidRDefault="00CA6C3F" w:rsidP="005C4B62">
            <w:pPr>
              <w:rPr>
                <w:sz w:val="24"/>
              </w:rPr>
            </w:pPr>
            <w:r>
              <w:rPr>
                <w:sz w:val="24"/>
              </w:rPr>
              <w:t>Image</w:t>
            </w:r>
          </w:p>
        </w:tc>
        <w:tc>
          <w:tcPr>
            <w:tcW w:w="8235" w:type="dxa"/>
          </w:tcPr>
          <w:p w14:paraId="4EE88D29" w14:textId="77777777" w:rsidR="00CA6C3F" w:rsidRPr="00CB3406" w:rsidRDefault="00CA6C3F" w:rsidP="005C4B62">
            <w:r>
              <w:rPr>
                <w:noProof/>
              </w:rPr>
              <w:drawing>
                <wp:inline distT="0" distB="0" distL="0" distR="0" wp14:anchorId="41C700C3" wp14:editId="0A751142">
                  <wp:extent cx="4350813" cy="2273300"/>
                  <wp:effectExtent l="0" t="0" r="0" b="0"/>
                  <wp:docPr id="6" name="Picture 6" descr="text and logo along with a picture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and logo along with a picture of peop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3432" cy="2285119"/>
                          </a:xfrm>
                          <a:prstGeom prst="rect">
                            <a:avLst/>
                          </a:prstGeom>
                          <a:noFill/>
                          <a:ln>
                            <a:noFill/>
                          </a:ln>
                        </pic:spPr>
                      </pic:pic>
                    </a:graphicData>
                  </a:graphic>
                </wp:inline>
              </w:drawing>
            </w:r>
          </w:p>
        </w:tc>
      </w:tr>
    </w:tbl>
    <w:p w14:paraId="19D20037" w14:textId="77777777" w:rsidR="005D5E4B" w:rsidRPr="006B36EE" w:rsidRDefault="005D5E4B" w:rsidP="00416D96">
      <w:pPr>
        <w:rPr>
          <w:rFonts w:cs="Arial"/>
        </w:rPr>
      </w:pPr>
    </w:p>
    <w:sectPr w:rsidR="005D5E4B" w:rsidRPr="006B36EE" w:rsidSect="00FB6739">
      <w:headerReference w:type="default" r:id="rId16"/>
      <w:footerReference w:type="default" r:id="rId17"/>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310DF" w14:textId="77777777" w:rsidR="0061184C" w:rsidRDefault="0061184C" w:rsidP="003D061C">
      <w:pPr>
        <w:spacing w:line="240" w:lineRule="auto"/>
      </w:pPr>
      <w:r>
        <w:separator/>
      </w:r>
    </w:p>
  </w:endnote>
  <w:endnote w:type="continuationSeparator" w:id="0">
    <w:p w14:paraId="79249223" w14:textId="77777777" w:rsidR="0061184C" w:rsidRDefault="0061184C" w:rsidP="003D06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Calibri"/>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Minion Pro">
    <w:charset w:val="00"/>
    <w:family w:val="roman"/>
    <w:pitch w:val="variable"/>
    <w:sig w:usb0="6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A223" w14:textId="77777777" w:rsidR="00094B63" w:rsidRDefault="00DD40AC">
    <w:pPr>
      <w:pStyle w:val="Footer"/>
    </w:pPr>
    <w:r w:rsidRPr="0037456B">
      <w:rPr>
        <w:noProof/>
      </w:rPr>
      <mc:AlternateContent>
        <mc:Choice Requires="wpg">
          <w:drawing>
            <wp:anchor distT="0" distB="0" distL="114300" distR="114300" simplePos="0" relativeHeight="251672576" behindDoc="0" locked="0" layoutInCell="1" allowOverlap="1" wp14:anchorId="198117DA" wp14:editId="087CB388">
              <wp:simplePos x="0" y="0"/>
              <wp:positionH relativeFrom="column">
                <wp:posOffset>0</wp:posOffset>
              </wp:positionH>
              <wp:positionV relativeFrom="paragraph">
                <wp:posOffset>131060</wp:posOffset>
              </wp:positionV>
              <wp:extent cx="6818221" cy="547499"/>
              <wp:effectExtent l="0" t="0" r="1905" b="0"/>
              <wp:wrapNone/>
              <wp:docPr id="7" name="Group 7"/>
              <wp:cNvGraphicFramePr/>
              <a:graphic xmlns:a="http://schemas.openxmlformats.org/drawingml/2006/main">
                <a:graphicData uri="http://schemas.microsoft.com/office/word/2010/wordprocessingGroup">
                  <wpg:wgp>
                    <wpg:cNvGrpSpPr/>
                    <wpg:grpSpPr>
                      <a:xfrm>
                        <a:off x="0" y="0"/>
                        <a:ext cx="6818221" cy="547499"/>
                        <a:chOff x="0" y="3526"/>
                        <a:chExt cx="7129353" cy="572457"/>
                      </a:xfrm>
                    </wpg:grpSpPr>
                    <wps:wsp>
                      <wps:cNvPr id="8" name="Text Box 2"/>
                      <wps:cNvSpPr txBox="1">
                        <a:spLocks noChangeArrowheads="1"/>
                      </wps:cNvSpPr>
                      <wps:spPr bwMode="auto">
                        <a:xfrm>
                          <a:off x="1237823" y="32099"/>
                          <a:ext cx="5891530" cy="543884"/>
                        </a:xfrm>
                        <a:prstGeom prst="rect">
                          <a:avLst/>
                        </a:prstGeom>
                        <a:solidFill>
                          <a:srgbClr val="FFFFFF"/>
                        </a:solidFill>
                        <a:ln w="9525">
                          <a:noFill/>
                          <a:miter lim="800000"/>
                          <a:headEnd/>
                          <a:tailEnd/>
                        </a:ln>
                      </wps:spPr>
                      <wps:txbx>
                        <w:txbxContent>
                          <w:p w14:paraId="4EB882B6" w14:textId="77777777" w:rsidR="00DD40AC" w:rsidRPr="0037456B" w:rsidRDefault="00DD40AC" w:rsidP="00DD40AC">
                            <w:pPr>
                              <w:pStyle w:val="NoParagraphStyle"/>
                              <w:spacing w:line="240" w:lineRule="auto"/>
                              <w:rPr>
                                <w:rFonts w:ascii="Arial" w:hAnsi="Arial" w:cs="Arial"/>
                                <w:color w:val="4F697B"/>
                                <w:sz w:val="12"/>
                                <w:szCs w:val="12"/>
                              </w:rPr>
                            </w:pPr>
                            <w:r w:rsidRPr="0037456B">
                              <w:rPr>
                                <w:rFonts w:ascii="Arial" w:hAnsi="Arial" w:cs="Arial"/>
                                <w:color w:val="4F697B"/>
                                <w:sz w:val="14"/>
                                <w:szCs w:val="14"/>
                              </w:rPr>
                              <w:t xml:space="preserve">commvault.com | 888.746.3849 </w:t>
                            </w:r>
                            <w:r w:rsidRPr="0037456B">
                              <w:rPr>
                                <w:rFonts w:ascii="Arial" w:hAnsi="Arial" w:cs="Arial"/>
                                <w:color w:val="4F697B"/>
                                <w:sz w:val="16"/>
                                <w:szCs w:val="16"/>
                              </w:rPr>
                              <w:t xml:space="preserve"> </w:t>
                            </w:r>
                            <w:r w:rsidRPr="0037456B">
                              <w:rPr>
                                <w:rFonts w:ascii="Arial" w:hAnsi="Arial" w:cs="Arial"/>
                                <w:color w:val="4F697B"/>
                                <w:sz w:val="16"/>
                                <w:szCs w:val="16"/>
                              </w:rPr>
                              <w:br/>
                            </w:r>
                            <w:r w:rsidRPr="0037456B">
                              <w:rPr>
                                <w:rFonts w:ascii="Arial" w:hAnsi="Arial" w:cs="Arial"/>
                                <w:color w:val="4F697B"/>
                                <w:sz w:val="12"/>
                                <w:szCs w:val="12"/>
                              </w:rPr>
                              <w:t>©1999-20</w:t>
                            </w:r>
                            <w:r>
                              <w:rPr>
                                <w:rFonts w:ascii="Arial" w:hAnsi="Arial" w:cs="Arial"/>
                                <w:color w:val="4F697B"/>
                                <w:sz w:val="12"/>
                                <w:szCs w:val="12"/>
                              </w:rPr>
                              <w:t xml:space="preserve">21 </w:t>
                            </w:r>
                            <w:r w:rsidRPr="0037456B">
                              <w:rPr>
                                <w:rFonts w:ascii="Arial" w:hAnsi="Arial" w:cs="Arial"/>
                                <w:color w:val="4F697B"/>
                                <w:sz w:val="12"/>
                                <w:szCs w:val="12"/>
                              </w:rPr>
                              <w:t xml:space="preserve">Commvault Systems, Inc. All rights reserved. Commvault, Commvault and logo, the “C hexagon” logo, and “Be ready” are trademarks or registered trademarks of Commvault Systems, Inc. A complete list of trademarks owned by Commvault can be found </w:t>
                            </w:r>
                            <w:hyperlink r:id="rId1" w:history="1">
                              <w:r w:rsidRPr="0037456B">
                                <w:rPr>
                                  <w:rStyle w:val="Hyperlink"/>
                                  <w:rFonts w:ascii="Arial" w:hAnsi="Arial" w:cs="Arial"/>
                                  <w:color w:val="0B2E44"/>
                                  <w:sz w:val="12"/>
                                  <w:szCs w:val="12"/>
                                </w:rPr>
                                <w:t>here</w:t>
                              </w:r>
                            </w:hyperlink>
                            <w:r w:rsidRPr="0037456B">
                              <w:rPr>
                                <w:rFonts w:ascii="Arial" w:hAnsi="Arial" w:cs="Arial"/>
                                <w:color w:val="4F697B"/>
                                <w:sz w:val="12"/>
                                <w:szCs w:val="12"/>
                              </w:rPr>
                              <w:t>. All other third party brands, product names, and trademarks are the property of and used to identify the products or services of their respective owners. All specifications are subject to change without notice.</w:t>
                            </w:r>
                          </w:p>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a:blip r:embed="rId2"/>
                        <a:stretch>
                          <a:fillRect/>
                        </a:stretch>
                      </pic:blipFill>
                      <pic:spPr>
                        <a:xfrm>
                          <a:off x="0" y="145657"/>
                          <a:ext cx="1131570" cy="269240"/>
                        </a:xfrm>
                        <a:prstGeom prst="rect">
                          <a:avLst/>
                        </a:prstGeom>
                      </pic:spPr>
                    </pic:pic>
                    <wps:wsp>
                      <wps:cNvPr id="19" name="Straight Connector 19"/>
                      <wps:cNvCnPr/>
                      <wps:spPr>
                        <a:xfrm>
                          <a:off x="1238082" y="84190"/>
                          <a:ext cx="0" cy="406400"/>
                        </a:xfrm>
                        <a:prstGeom prst="line">
                          <a:avLst/>
                        </a:prstGeom>
                        <a:ln w="6350">
                          <a:solidFill>
                            <a:srgbClr val="0B2E44"/>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0" name="Picture 20">
                          <a:hlinkClick r:id="rId3"/>
                        </pic:cNvPr>
                        <pic:cNvPicPr>
                          <a:picLocks noChangeAspect="1"/>
                        </pic:cNvPicPr>
                      </pic:nvPicPr>
                      <pic:blipFill rotWithShape="1">
                        <a:blip r:embed="rId4"/>
                        <a:srcRect l="-30517" t="2317" r="-18882" b="3916"/>
                        <a:stretch/>
                      </pic:blipFill>
                      <pic:spPr bwMode="auto">
                        <a:xfrm>
                          <a:off x="5276007" y="3526"/>
                          <a:ext cx="295275" cy="194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descr="A sign on the screen&#10;&#10;Description automatically generated">
                          <a:hlinkClick r:id="rId5"/>
                        </pic:cNvPr>
                        <pic:cNvPicPr>
                          <a:picLocks noChangeAspect="1"/>
                        </pic:cNvPicPr>
                      </pic:nvPicPr>
                      <pic:blipFill rotWithShape="1">
                        <a:blip r:embed="rId6"/>
                        <a:srcRect l="16902" t="1" r="66035" b="-1"/>
                        <a:stretch/>
                      </pic:blipFill>
                      <pic:spPr bwMode="auto">
                        <a:xfrm>
                          <a:off x="5575413" y="6196"/>
                          <a:ext cx="295275" cy="194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descr="A sign on the screen&#10;&#10;Description automatically generated">
                          <a:hlinkClick r:id="rId7"/>
                        </pic:cNvPr>
                        <pic:cNvPicPr>
                          <a:picLocks noChangeAspect="1"/>
                        </pic:cNvPicPr>
                      </pic:nvPicPr>
                      <pic:blipFill rotWithShape="1">
                        <a:blip r:embed="rId6"/>
                        <a:srcRect l="33896" t="1" r="49041" b="-1"/>
                        <a:stretch/>
                      </pic:blipFill>
                      <pic:spPr bwMode="auto">
                        <a:xfrm>
                          <a:off x="5866726" y="6196"/>
                          <a:ext cx="295275" cy="194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A sign on the screen&#10;&#10;Description automatically generated">
                          <a:hlinkClick r:id="rId8"/>
                        </pic:cNvPr>
                        <pic:cNvPicPr>
                          <a:picLocks noChangeAspect="1"/>
                        </pic:cNvPicPr>
                      </pic:nvPicPr>
                      <pic:blipFill rotWithShape="1">
                        <a:blip r:embed="rId6"/>
                        <a:srcRect l="50983" t="-824" r="31954" b="824"/>
                        <a:stretch/>
                      </pic:blipFill>
                      <pic:spPr bwMode="auto">
                        <a:xfrm>
                          <a:off x="6158039" y="6196"/>
                          <a:ext cx="295275" cy="194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descr="A sign on the screen&#10;&#10;Description automatically generated">
                          <a:hlinkClick r:id="rId9"/>
                        </pic:cNvPr>
                        <pic:cNvPicPr>
                          <a:picLocks noChangeAspect="1"/>
                        </pic:cNvPicPr>
                      </pic:nvPicPr>
                      <pic:blipFill rotWithShape="1">
                        <a:blip r:embed="rId6"/>
                        <a:srcRect l="67977" t="1" r="14960" b="-1"/>
                        <a:stretch/>
                      </pic:blipFill>
                      <pic:spPr bwMode="auto">
                        <a:xfrm>
                          <a:off x="6457445" y="6196"/>
                          <a:ext cx="295275" cy="194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a:hlinkClick r:id="rId10"/>
                        </pic:cNvPr>
                        <pic:cNvPicPr>
                          <a:picLocks noChangeAspect="1"/>
                        </pic:cNvPicPr>
                      </pic:nvPicPr>
                      <pic:blipFill rotWithShape="1">
                        <a:blip r:embed="rId11"/>
                        <a:srcRect l="-31268" r="-33342" b="2051"/>
                        <a:stretch/>
                      </pic:blipFill>
                      <pic:spPr bwMode="auto">
                        <a:xfrm>
                          <a:off x="6748758" y="6196"/>
                          <a:ext cx="295275" cy="1949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8117DA" id="Group 7" o:spid="_x0000_s1027" style="position:absolute;margin-left:0;margin-top:10.3pt;width:536.85pt;height:43.1pt;z-index:251672576;mso-width-relative:margin;mso-height-relative:margin" coordorigin=",35" coordsize="71293,5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">
              <v:shapetype id="_x0000_t202" coordsize="21600,21600" o:spt="202" path="m,l,21600r21600,l21600,xe">
                <v:stroke joinstyle="miter"/>
                <v:path gradientshapeok="t" o:connecttype="rect"/>
              </v:shapetype>
              <v:shape id="_x0000_s1028" type="#_x0000_t202" style="position:absolute;left:12378;top:320;width:58915;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EB882B6" w14:textId="77777777" w:rsidR="00DD40AC" w:rsidRPr="0037456B" w:rsidRDefault="00DD40AC" w:rsidP="00DD40AC">
                      <w:pPr>
                        <w:pStyle w:val="NoParagraphStyle"/>
                        <w:spacing w:line="240" w:lineRule="auto"/>
                        <w:rPr>
                          <w:rFonts w:ascii="Arial" w:hAnsi="Arial" w:cs="Arial"/>
                          <w:color w:val="4F697B"/>
                          <w:sz w:val="12"/>
                          <w:szCs w:val="12"/>
                        </w:rPr>
                      </w:pPr>
                      <w:r w:rsidRPr="0037456B">
                        <w:rPr>
                          <w:rFonts w:ascii="Arial" w:hAnsi="Arial" w:cs="Arial"/>
                          <w:color w:val="4F697B"/>
                          <w:sz w:val="14"/>
                          <w:szCs w:val="14"/>
                        </w:rPr>
                        <w:t xml:space="preserve">commvault.com | 888.746.3849 </w:t>
                      </w:r>
                      <w:r w:rsidRPr="0037456B">
                        <w:rPr>
                          <w:rFonts w:ascii="Arial" w:hAnsi="Arial" w:cs="Arial"/>
                          <w:color w:val="4F697B"/>
                          <w:sz w:val="16"/>
                          <w:szCs w:val="16"/>
                        </w:rPr>
                        <w:t xml:space="preserve"> </w:t>
                      </w:r>
                      <w:r w:rsidRPr="0037456B">
                        <w:rPr>
                          <w:rFonts w:ascii="Arial" w:hAnsi="Arial" w:cs="Arial"/>
                          <w:color w:val="4F697B"/>
                          <w:sz w:val="16"/>
                          <w:szCs w:val="16"/>
                        </w:rPr>
                        <w:br/>
                      </w:r>
                      <w:r w:rsidRPr="0037456B">
                        <w:rPr>
                          <w:rFonts w:ascii="Arial" w:hAnsi="Arial" w:cs="Arial"/>
                          <w:color w:val="4F697B"/>
                          <w:sz w:val="12"/>
                          <w:szCs w:val="12"/>
                        </w:rPr>
                        <w:t>©1999-20</w:t>
                      </w:r>
                      <w:r>
                        <w:rPr>
                          <w:rFonts w:ascii="Arial" w:hAnsi="Arial" w:cs="Arial"/>
                          <w:color w:val="4F697B"/>
                          <w:sz w:val="12"/>
                          <w:szCs w:val="12"/>
                        </w:rPr>
                        <w:t xml:space="preserve">21 </w:t>
                      </w:r>
                      <w:r w:rsidRPr="0037456B">
                        <w:rPr>
                          <w:rFonts w:ascii="Arial" w:hAnsi="Arial" w:cs="Arial"/>
                          <w:color w:val="4F697B"/>
                          <w:sz w:val="12"/>
                          <w:szCs w:val="12"/>
                        </w:rPr>
                        <w:t xml:space="preserve">Commvault Systems, Inc. All rights reserved. Commvault, Commvault and logo, the “C hexagon” logo, and “Be ready” are trademarks or registered trademarks of Commvault Systems, Inc. A complete list of trademarks owned by Commvault can be found </w:t>
                      </w:r>
                      <w:hyperlink r:id="rId12" w:history="1">
                        <w:r w:rsidRPr="0037456B">
                          <w:rPr>
                            <w:rStyle w:val="Hyperlink"/>
                            <w:rFonts w:ascii="Arial" w:hAnsi="Arial" w:cs="Arial"/>
                            <w:color w:val="0B2E44"/>
                            <w:sz w:val="12"/>
                            <w:szCs w:val="12"/>
                          </w:rPr>
                          <w:t>here</w:t>
                        </w:r>
                      </w:hyperlink>
                      <w:r w:rsidRPr="0037456B">
                        <w:rPr>
                          <w:rFonts w:ascii="Arial" w:hAnsi="Arial" w:cs="Arial"/>
                          <w:color w:val="4F697B"/>
                          <w:sz w:val="12"/>
                          <w:szCs w:val="12"/>
                        </w:rPr>
                        <w:t>. All other third party brands, product names, and trademarks are the property of and used to identify the products or services of their respective owners. All specifications are subject to change without notice.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top:1456;width:11315;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">
                <v:imagedata r:id="rId13" o:title=""/>
              </v:shape>
              <v:line id="Straight Connector 19" o:spid="_x0000_s1030" style="position:absolute;visibility:visible;mso-wrap-style:square" from="12380,841" to="12380,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" strokecolor="#0b2e44" strokeweight=".5pt">
                <v:stroke joinstyle="miter"/>
              </v:line>
              <v:shape id="Picture 20" o:spid="_x0000_s1031" type="#_x0000_t75" href="https://www.commvault.com/contact-us#chat" style="position:absolute;left:52760;top:35;width:2952;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" o:button="t">
                <v:fill o:detectmouseclick="t"/>
                <v:imagedata r:id="rId14" o:title="" croptop="1518f" cropbottom="2566f" cropleft="-20000f" cropright="-12375f"/>
              </v:shape>
              <v:shape id="Picture 21" o:spid="_x0000_s1032" type="#_x0000_t75" alt="A sign on the screen&#10;&#10;Description automatically generated" href="https://twitter.com/Commvault" style="position:absolute;left:55754;top:61;width:2952;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" o:button="t">
                <v:fill o:detectmouseclick="t"/>
                <v:imagedata r:id="rId15" o:title="A sign on the screen&#10;&#10;Description automatically generated" croptop="1f" cropbottom="-1f" cropleft="11077f" cropright="43277f"/>
              </v:shape>
              <v:shape id="Picture 22" o:spid="_x0000_s1033" type="#_x0000_t75" alt="A sign on the screen&#10;&#10;Description automatically generated" href="https://www.facebook.com/Commvault" style="position:absolute;left:58667;top:61;width:2953;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" o:button="t">
                <v:fill o:detectmouseclick="t"/>
                <v:imagedata r:id="rId15" o:title="A sign on the screen&#10;&#10;Description automatically generated" croptop="1f" cropbottom="-1f" cropleft="22214f" cropright="32140f"/>
              </v:shape>
              <v:shape id="Picture 23" o:spid="_x0000_s1034" type="#_x0000_t75" alt="A sign on the screen&#10;&#10;Description automatically generated" href="https://www.linkedin.com/company/commvault/" style="position:absolute;left:61580;top:61;width:2953;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" o:button="t">
                <v:fill o:detectmouseclick="t"/>
                <v:imagedata r:id="rId15" o:title="A sign on the screen&#10;&#10;Description automatically generated" croptop="-540f" cropbottom="540f" cropleft="33412f" cropright="20941f"/>
              </v:shape>
              <v:shape id="Picture 24" o:spid="_x0000_s1035" type="#_x0000_t75" alt="A sign on the screen&#10;&#10;Description automatically generated" href="https://www.youtube.com/user/commvault" style="position:absolute;left:64574;top:61;width:2953;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" o:button="t">
                <v:fill o:detectmouseclick="t"/>
                <v:imagedata r:id="rId15" o:title="A sign on the screen&#10;&#10;Description automatically generated" croptop="1f" cropbottom="-1f" cropleft="44549f" cropright="9804f"/>
              </v:shape>
              <v:shape id="Picture 25" o:spid="_x0000_s1036" type="#_x0000_t75" href="https://www.commvault.com/blogs" style="position:absolute;left:67487;top:61;width:2953;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" o:button="t">
                <v:fill o:detectmouseclick="t"/>
                <v:imagedata r:id="rId16" o:title="" cropbottom="1344f" cropleft="-20492f" cropright="-21851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3D157" w14:textId="77777777" w:rsidR="0061184C" w:rsidRDefault="0061184C" w:rsidP="003D061C">
      <w:pPr>
        <w:spacing w:line="240" w:lineRule="auto"/>
      </w:pPr>
      <w:r>
        <w:separator/>
      </w:r>
    </w:p>
  </w:footnote>
  <w:footnote w:type="continuationSeparator" w:id="0">
    <w:p w14:paraId="4FCE9525" w14:textId="77777777" w:rsidR="0061184C" w:rsidRDefault="0061184C" w:rsidP="003D06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9969B" w14:textId="77777777" w:rsidR="005D5E4B" w:rsidRDefault="00722D28">
    <w:pPr>
      <w:pStyle w:val="Header"/>
    </w:pPr>
    <w:r>
      <w:rPr>
        <w:noProof/>
      </w:rPr>
      <w:drawing>
        <wp:anchor distT="0" distB="0" distL="114300" distR="114300" simplePos="0" relativeHeight="251661312" behindDoc="1" locked="0" layoutInCell="1" allowOverlap="1" wp14:anchorId="065DB11C" wp14:editId="53603831">
          <wp:simplePos x="0" y="0"/>
          <wp:positionH relativeFrom="column">
            <wp:posOffset>-504497</wp:posOffset>
          </wp:positionH>
          <wp:positionV relativeFrom="paragraph">
            <wp:posOffset>-468114</wp:posOffset>
          </wp:positionV>
          <wp:extent cx="7583214" cy="1071845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umentTemplate8.5x11_Footer-WIDE.png"/>
                  <pic:cNvPicPr/>
                </pic:nvPicPr>
                <pic:blipFill>
                  <a:blip r:embed="rId1"/>
                  <a:stretch>
                    <a:fillRect/>
                  </a:stretch>
                </pic:blipFill>
                <pic:spPr>
                  <a:xfrm>
                    <a:off x="0" y="0"/>
                    <a:ext cx="7587507" cy="107245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C778" w14:textId="77777777" w:rsidR="00866EF1" w:rsidRDefault="00866EF1">
    <w:pPr>
      <w:pStyle w:val="Header"/>
    </w:pPr>
    <w:r>
      <w:rPr>
        <w:noProof/>
      </w:rPr>
      <w:drawing>
        <wp:anchor distT="0" distB="0" distL="114300" distR="114300" simplePos="0" relativeHeight="251670528" behindDoc="1" locked="0" layoutInCell="1" allowOverlap="1" wp14:anchorId="2D589268" wp14:editId="39F57B1F">
          <wp:simplePos x="0" y="0"/>
          <wp:positionH relativeFrom="column">
            <wp:posOffset>-446359</wp:posOffset>
          </wp:positionH>
          <wp:positionV relativeFrom="paragraph">
            <wp:posOffset>-456914</wp:posOffset>
          </wp:positionV>
          <wp:extent cx="7551506" cy="1067390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TemplateA4_HeaderFooter-01.png"/>
                  <pic:cNvPicPr/>
                </pic:nvPicPr>
                <pic:blipFill>
                  <a:blip r:embed="rId1"/>
                  <a:stretch>
                    <a:fillRect/>
                  </a:stretch>
                </pic:blipFill>
                <pic:spPr>
                  <a:xfrm>
                    <a:off x="0" y="0"/>
                    <a:ext cx="7551506" cy="1067390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CD95" w14:textId="77777777" w:rsidR="00094B63" w:rsidRDefault="00094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467AA"/>
    <w:multiLevelType w:val="hybridMultilevel"/>
    <w:tmpl w:val="69AC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9E504A"/>
    <w:multiLevelType w:val="hybridMultilevel"/>
    <w:tmpl w:val="F1E6A42A"/>
    <w:lvl w:ilvl="0" w:tplc="4D2E5A14">
      <w:start w:val="1"/>
      <w:numFmt w:val="bullet"/>
      <w:pStyle w:val="Bullet1NewBran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705074"/>
    <w:multiLevelType w:val="hybridMultilevel"/>
    <w:tmpl w:val="F41449AE"/>
    <w:lvl w:ilvl="0" w:tplc="FF7CD594">
      <w:start w:val="1"/>
      <w:numFmt w:val="bullet"/>
      <w:lvlText w:val="•"/>
      <w:lvlJc w:val="left"/>
      <w:pPr>
        <w:ind w:left="864" w:hanging="360"/>
      </w:pPr>
      <w:rPr>
        <w:rFonts w:ascii="DM Sans" w:hAnsi="DM Sans" w:hint="default"/>
        <w:color w:val="4F697B"/>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692D30F8"/>
    <w:multiLevelType w:val="hybridMultilevel"/>
    <w:tmpl w:val="B592128C"/>
    <w:lvl w:ilvl="0" w:tplc="F104BAFA">
      <w:start w:val="1"/>
      <w:numFmt w:val="decimal"/>
      <w:pStyle w:val="NumberingNewBrand"/>
      <w:lvlText w:val="%1."/>
      <w:lvlJc w:val="left"/>
      <w:pPr>
        <w:ind w:left="1152" w:hanging="360"/>
      </w:pPr>
      <w:rPr>
        <w:rFonts w:ascii="DM Sans" w:hAnsi="DM Sans" w:hint="default"/>
        <w:b w:val="0"/>
        <w:i w:val="0"/>
        <w:color w:val="4F697B"/>
        <w:sz w:val="2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yMTU3MzcwMTOyMDVR0lEKTi0uzszPAykwrAUAaPP2VCwAAAA="/>
  </w:docVars>
  <w:rsids>
    <w:rsidRoot w:val="0061184C"/>
    <w:rsid w:val="00017F7D"/>
    <w:rsid w:val="00031F33"/>
    <w:rsid w:val="00052F75"/>
    <w:rsid w:val="000915BB"/>
    <w:rsid w:val="00094B63"/>
    <w:rsid w:val="000B6592"/>
    <w:rsid w:val="000D7347"/>
    <w:rsid w:val="001151C8"/>
    <w:rsid w:val="001205F6"/>
    <w:rsid w:val="001C45DB"/>
    <w:rsid w:val="00205191"/>
    <w:rsid w:val="00220B40"/>
    <w:rsid w:val="002250E9"/>
    <w:rsid w:val="002F4FD6"/>
    <w:rsid w:val="003651C2"/>
    <w:rsid w:val="003706A5"/>
    <w:rsid w:val="0037456B"/>
    <w:rsid w:val="00384378"/>
    <w:rsid w:val="003D061C"/>
    <w:rsid w:val="003F11E7"/>
    <w:rsid w:val="003F6342"/>
    <w:rsid w:val="00416D96"/>
    <w:rsid w:val="004174FA"/>
    <w:rsid w:val="00426750"/>
    <w:rsid w:val="004312B0"/>
    <w:rsid w:val="004368B6"/>
    <w:rsid w:val="00441B57"/>
    <w:rsid w:val="0051202F"/>
    <w:rsid w:val="0053366A"/>
    <w:rsid w:val="005D5E4B"/>
    <w:rsid w:val="0061184C"/>
    <w:rsid w:val="00687F77"/>
    <w:rsid w:val="00693CB9"/>
    <w:rsid w:val="006B36EE"/>
    <w:rsid w:val="006C4822"/>
    <w:rsid w:val="006F0152"/>
    <w:rsid w:val="00722D28"/>
    <w:rsid w:val="00731841"/>
    <w:rsid w:val="00736AAA"/>
    <w:rsid w:val="00751759"/>
    <w:rsid w:val="007C3FE1"/>
    <w:rsid w:val="008406CD"/>
    <w:rsid w:val="00866EF1"/>
    <w:rsid w:val="008E1AE8"/>
    <w:rsid w:val="0095482E"/>
    <w:rsid w:val="00992E3E"/>
    <w:rsid w:val="009A2D5C"/>
    <w:rsid w:val="009E26C1"/>
    <w:rsid w:val="00A645EB"/>
    <w:rsid w:val="00AB7CDF"/>
    <w:rsid w:val="00AD364C"/>
    <w:rsid w:val="00B11957"/>
    <w:rsid w:val="00B20D85"/>
    <w:rsid w:val="00B653B8"/>
    <w:rsid w:val="00BF0E5C"/>
    <w:rsid w:val="00C23CF0"/>
    <w:rsid w:val="00CA6C3F"/>
    <w:rsid w:val="00CE5AA5"/>
    <w:rsid w:val="00DD40AC"/>
    <w:rsid w:val="00E06324"/>
    <w:rsid w:val="00E71F1E"/>
    <w:rsid w:val="00E93BE4"/>
    <w:rsid w:val="00E96164"/>
    <w:rsid w:val="00ED0018"/>
    <w:rsid w:val="00F16E08"/>
    <w:rsid w:val="00F65AB2"/>
    <w:rsid w:val="00FB6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AF31A1"/>
  <w15:chartTrackingRefBased/>
  <w15:docId w15:val="{ABA90EDF-7D69-4670-BD9C-89E58A9A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M Sans" w:eastAsiaTheme="minorHAnsi" w:hAnsi="DM Sans" w:cs="Times New Roman"/>
        <w:color w:val="4F697B"/>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New Brand"/>
    <w:qFormat/>
    <w:rsid w:val="00693CB9"/>
    <w:pPr>
      <w:spacing w:before="120" w:after="60" w:line="312" w:lineRule="auto"/>
    </w:pPr>
    <w:rPr>
      <w:rFonts w:ascii="Arial" w:hAnsi="Arial"/>
    </w:rPr>
  </w:style>
  <w:style w:type="paragraph" w:styleId="Heading1">
    <w:name w:val="heading 1"/>
    <w:aliases w:val="Heading 1 New Brand"/>
    <w:basedOn w:val="Normal"/>
    <w:next w:val="Normal"/>
    <w:link w:val="Heading1Char"/>
    <w:autoRedefine/>
    <w:uiPriority w:val="9"/>
    <w:qFormat/>
    <w:rsid w:val="006B36EE"/>
    <w:pPr>
      <w:keepNext/>
      <w:keepLines/>
      <w:spacing w:before="240"/>
      <w:outlineLvl w:val="0"/>
    </w:pPr>
    <w:rPr>
      <w:rFonts w:eastAsiaTheme="majorEastAsia" w:cstheme="majorBidi"/>
      <w:b/>
      <w:color w:val="0B2E44"/>
      <w:sz w:val="32"/>
      <w:szCs w:val="32"/>
    </w:rPr>
  </w:style>
  <w:style w:type="paragraph" w:styleId="Heading2">
    <w:name w:val="heading 2"/>
    <w:aliases w:val="Heading 2 New Brand"/>
    <w:basedOn w:val="Normal"/>
    <w:next w:val="Normal"/>
    <w:link w:val="Heading2Char"/>
    <w:autoRedefine/>
    <w:uiPriority w:val="9"/>
    <w:unhideWhenUsed/>
    <w:qFormat/>
    <w:rsid w:val="00693CB9"/>
    <w:pPr>
      <w:keepNext/>
      <w:keepLines/>
      <w:spacing w:before="240"/>
      <w:outlineLvl w:val="1"/>
    </w:pPr>
    <w:rPr>
      <w:rFonts w:eastAsiaTheme="majorEastAsia" w:cstheme="majorBidi"/>
      <w:color w:val="0B2E44"/>
      <w:sz w:val="28"/>
      <w:szCs w:val="26"/>
    </w:rPr>
  </w:style>
  <w:style w:type="paragraph" w:styleId="Heading3">
    <w:name w:val="heading 3"/>
    <w:aliases w:val="Heading 3 New Brand"/>
    <w:basedOn w:val="Normal"/>
    <w:next w:val="Normal"/>
    <w:link w:val="Heading3Char"/>
    <w:autoRedefine/>
    <w:uiPriority w:val="9"/>
    <w:unhideWhenUsed/>
    <w:qFormat/>
    <w:rsid w:val="00693CB9"/>
    <w:pPr>
      <w:keepNext/>
      <w:keepLines/>
      <w:spacing w:before="240"/>
      <w:outlineLvl w:val="2"/>
    </w:pPr>
    <w:rPr>
      <w:rFonts w:eastAsiaTheme="majorEastAsia" w:cstheme="majorBidi"/>
      <w:color w:val="0B2E44"/>
      <w:sz w:val="24"/>
      <w:szCs w:val="24"/>
    </w:rPr>
  </w:style>
  <w:style w:type="paragraph" w:styleId="Heading4">
    <w:name w:val="heading 4"/>
    <w:aliases w:val="Heading 4 New Brand"/>
    <w:basedOn w:val="Normal"/>
    <w:next w:val="Normal"/>
    <w:link w:val="Heading4Char"/>
    <w:autoRedefine/>
    <w:uiPriority w:val="9"/>
    <w:unhideWhenUsed/>
    <w:qFormat/>
    <w:rsid w:val="00693CB9"/>
    <w:pPr>
      <w:keepNext/>
      <w:keepLines/>
      <w:spacing w:before="240"/>
      <w:outlineLvl w:val="3"/>
    </w:pPr>
    <w:rPr>
      <w:rFonts w:eastAsiaTheme="majorEastAsia" w:cstheme="majorBidi"/>
      <w:iCs/>
      <w:color w:val="0B2E44"/>
    </w:rPr>
  </w:style>
  <w:style w:type="paragraph" w:styleId="Heading5">
    <w:name w:val="heading 5"/>
    <w:basedOn w:val="Normal"/>
    <w:next w:val="Normal"/>
    <w:link w:val="Heading5Char"/>
    <w:uiPriority w:val="9"/>
    <w:unhideWhenUsed/>
    <w:rsid w:val="003D061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3D061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aliases w:val="Table Title"/>
    <w:basedOn w:val="Normal"/>
    <w:next w:val="Normal"/>
    <w:link w:val="Heading7Char"/>
    <w:autoRedefine/>
    <w:uiPriority w:val="9"/>
    <w:unhideWhenUsed/>
    <w:qFormat/>
    <w:rsid w:val="00FB6739"/>
    <w:pPr>
      <w:keepNext/>
      <w:keepLines/>
      <w:spacing w:before="240" w:after="0"/>
      <w:ind w:left="-144"/>
      <w:jc w:val="both"/>
      <w:outlineLvl w:val="6"/>
    </w:pPr>
    <w:rPr>
      <w:rFonts w:eastAsiaTheme="majorEastAsia" w:cstheme="majorBidi"/>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61C"/>
    <w:pPr>
      <w:tabs>
        <w:tab w:val="center" w:pos="4680"/>
        <w:tab w:val="right" w:pos="9360"/>
      </w:tabs>
    </w:pPr>
  </w:style>
  <w:style w:type="character" w:customStyle="1" w:styleId="HeaderChar">
    <w:name w:val="Header Char"/>
    <w:basedOn w:val="DefaultParagraphFont"/>
    <w:link w:val="Header"/>
    <w:uiPriority w:val="99"/>
    <w:rsid w:val="003D061C"/>
  </w:style>
  <w:style w:type="paragraph" w:styleId="Footer">
    <w:name w:val="footer"/>
    <w:aliases w:val="Footer New brand"/>
    <w:basedOn w:val="Normal"/>
    <w:link w:val="FooterChar"/>
    <w:uiPriority w:val="99"/>
    <w:unhideWhenUsed/>
    <w:rsid w:val="003D061C"/>
    <w:pPr>
      <w:tabs>
        <w:tab w:val="center" w:pos="4680"/>
        <w:tab w:val="right" w:pos="9360"/>
      </w:tabs>
    </w:pPr>
  </w:style>
  <w:style w:type="character" w:customStyle="1" w:styleId="FooterChar">
    <w:name w:val="Footer Char"/>
    <w:aliases w:val="Footer New brand Char"/>
    <w:basedOn w:val="DefaultParagraphFont"/>
    <w:link w:val="Footer"/>
    <w:uiPriority w:val="99"/>
    <w:rsid w:val="003D061C"/>
  </w:style>
  <w:style w:type="paragraph" w:styleId="NoSpacing">
    <w:name w:val="No Spacing"/>
    <w:uiPriority w:val="1"/>
    <w:qFormat/>
    <w:rsid w:val="00693CB9"/>
    <w:pPr>
      <w:contextualSpacing/>
    </w:pPr>
    <w:rPr>
      <w:rFonts w:ascii="Arial" w:hAnsi="Arial"/>
    </w:rPr>
  </w:style>
  <w:style w:type="character" w:customStyle="1" w:styleId="Heading1Char">
    <w:name w:val="Heading 1 Char"/>
    <w:aliases w:val="Heading 1 New Brand Char"/>
    <w:basedOn w:val="DefaultParagraphFont"/>
    <w:link w:val="Heading1"/>
    <w:uiPriority w:val="9"/>
    <w:rsid w:val="006B36EE"/>
    <w:rPr>
      <w:rFonts w:ascii="Arial" w:eastAsiaTheme="majorEastAsia" w:hAnsi="Arial" w:cstheme="majorBidi"/>
      <w:b/>
      <w:color w:val="0B2E44"/>
      <w:sz w:val="32"/>
      <w:szCs w:val="32"/>
    </w:rPr>
  </w:style>
  <w:style w:type="character" w:customStyle="1" w:styleId="Heading2Char">
    <w:name w:val="Heading 2 Char"/>
    <w:aliases w:val="Heading 2 New Brand Char"/>
    <w:basedOn w:val="DefaultParagraphFont"/>
    <w:link w:val="Heading2"/>
    <w:uiPriority w:val="9"/>
    <w:rsid w:val="00693CB9"/>
    <w:rPr>
      <w:rFonts w:ascii="Arial" w:eastAsiaTheme="majorEastAsia" w:hAnsi="Arial" w:cstheme="majorBidi"/>
      <w:color w:val="0B2E44"/>
      <w:sz w:val="28"/>
      <w:szCs w:val="26"/>
    </w:rPr>
  </w:style>
  <w:style w:type="character" w:customStyle="1" w:styleId="Heading3Char">
    <w:name w:val="Heading 3 Char"/>
    <w:aliases w:val="Heading 3 New Brand Char"/>
    <w:basedOn w:val="DefaultParagraphFont"/>
    <w:link w:val="Heading3"/>
    <w:uiPriority w:val="9"/>
    <w:rsid w:val="00693CB9"/>
    <w:rPr>
      <w:rFonts w:ascii="Arial" w:eastAsiaTheme="majorEastAsia" w:hAnsi="Arial" w:cstheme="majorBidi"/>
      <w:color w:val="0B2E44"/>
      <w:sz w:val="24"/>
      <w:szCs w:val="24"/>
    </w:rPr>
  </w:style>
  <w:style w:type="character" w:customStyle="1" w:styleId="Heading4Char">
    <w:name w:val="Heading 4 Char"/>
    <w:aliases w:val="Heading 4 New Brand Char"/>
    <w:basedOn w:val="DefaultParagraphFont"/>
    <w:link w:val="Heading4"/>
    <w:uiPriority w:val="9"/>
    <w:rsid w:val="00693CB9"/>
    <w:rPr>
      <w:rFonts w:ascii="Arial" w:eastAsiaTheme="majorEastAsia" w:hAnsi="Arial" w:cstheme="majorBidi"/>
      <w:iCs/>
      <w:color w:val="0B2E44"/>
    </w:rPr>
  </w:style>
  <w:style w:type="character" w:customStyle="1" w:styleId="Heading5Char">
    <w:name w:val="Heading 5 Char"/>
    <w:basedOn w:val="DefaultParagraphFont"/>
    <w:link w:val="Heading5"/>
    <w:uiPriority w:val="9"/>
    <w:rsid w:val="003D06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3D061C"/>
    <w:rPr>
      <w:rFonts w:asciiTheme="majorHAnsi" w:eastAsiaTheme="majorEastAsia" w:hAnsiTheme="majorHAnsi" w:cstheme="majorBidi"/>
      <w:color w:val="1F3763" w:themeColor="accent1" w:themeShade="7F"/>
    </w:rPr>
  </w:style>
  <w:style w:type="paragraph" w:styleId="Title">
    <w:name w:val="Title"/>
    <w:aliases w:val="Cover Page Title New Brand"/>
    <w:basedOn w:val="Normal"/>
    <w:next w:val="Normal"/>
    <w:link w:val="TitleChar"/>
    <w:autoRedefine/>
    <w:uiPriority w:val="10"/>
    <w:qFormat/>
    <w:rsid w:val="00722D28"/>
    <w:pPr>
      <w:spacing w:line="240" w:lineRule="auto"/>
    </w:pPr>
    <w:rPr>
      <w:rFonts w:eastAsiaTheme="majorEastAsia" w:cstheme="majorBidi"/>
      <w:b/>
      <w:color w:val="0B2E44"/>
      <w:spacing w:val="-10"/>
      <w:kern w:val="28"/>
      <w:sz w:val="60"/>
      <w:szCs w:val="56"/>
    </w:rPr>
  </w:style>
  <w:style w:type="character" w:customStyle="1" w:styleId="TitleChar">
    <w:name w:val="Title Char"/>
    <w:aliases w:val="Cover Page Title New Brand Char"/>
    <w:basedOn w:val="DefaultParagraphFont"/>
    <w:link w:val="Title"/>
    <w:uiPriority w:val="10"/>
    <w:rsid w:val="00722D28"/>
    <w:rPr>
      <w:rFonts w:ascii="Arial" w:eastAsiaTheme="majorEastAsia" w:hAnsi="Arial" w:cstheme="majorBidi"/>
      <w:b/>
      <w:color w:val="0B2E44"/>
      <w:spacing w:val="-10"/>
      <w:kern w:val="28"/>
      <w:sz w:val="60"/>
      <w:szCs w:val="56"/>
    </w:rPr>
  </w:style>
  <w:style w:type="paragraph" w:styleId="Subtitle">
    <w:name w:val="Subtitle"/>
    <w:aliases w:val="Subtitle New Brand"/>
    <w:basedOn w:val="Normal"/>
    <w:next w:val="Normal"/>
    <w:link w:val="SubtitleChar"/>
    <w:autoRedefine/>
    <w:uiPriority w:val="11"/>
    <w:qFormat/>
    <w:rsid w:val="00722D28"/>
    <w:pPr>
      <w:numPr>
        <w:ilvl w:val="1"/>
      </w:numPr>
      <w:spacing w:after="160"/>
    </w:pPr>
    <w:rPr>
      <w:rFonts w:eastAsiaTheme="minorEastAsia" w:cstheme="minorBidi"/>
      <w:b/>
      <w:color w:val="0B2E44"/>
      <w:spacing w:val="15"/>
      <w:sz w:val="40"/>
      <w:szCs w:val="22"/>
    </w:rPr>
  </w:style>
  <w:style w:type="character" w:customStyle="1" w:styleId="SubtitleChar">
    <w:name w:val="Subtitle Char"/>
    <w:aliases w:val="Subtitle New Brand Char"/>
    <w:basedOn w:val="DefaultParagraphFont"/>
    <w:link w:val="Subtitle"/>
    <w:uiPriority w:val="11"/>
    <w:rsid w:val="00722D28"/>
    <w:rPr>
      <w:rFonts w:ascii="Arial" w:eastAsiaTheme="minorEastAsia" w:hAnsi="Arial" w:cstheme="minorBidi"/>
      <w:b/>
      <w:color w:val="0B2E44"/>
      <w:spacing w:val="15"/>
      <w:sz w:val="40"/>
      <w:szCs w:val="22"/>
    </w:rPr>
  </w:style>
  <w:style w:type="character" w:styleId="SubtleEmphasis">
    <w:name w:val="Subtle Emphasis"/>
    <w:aliases w:val="Subtle Emphasis New Brand"/>
    <w:uiPriority w:val="19"/>
    <w:qFormat/>
    <w:rsid w:val="00693CB9"/>
    <w:rPr>
      <w:rFonts w:ascii="Arial" w:hAnsi="Arial"/>
      <w:b w:val="0"/>
      <w:i w:val="0"/>
    </w:rPr>
  </w:style>
  <w:style w:type="paragraph" w:styleId="Quote">
    <w:name w:val="Quote"/>
    <w:basedOn w:val="Normal"/>
    <w:next w:val="Normal"/>
    <w:link w:val="QuoteChar"/>
    <w:autoRedefine/>
    <w:uiPriority w:val="29"/>
    <w:qFormat/>
    <w:rsid w:val="003D061C"/>
    <w:pPr>
      <w:spacing w:before="200" w:after="160"/>
      <w:ind w:left="864" w:right="864"/>
      <w:jc w:val="center"/>
    </w:pPr>
    <w:rPr>
      <w:iCs/>
    </w:rPr>
  </w:style>
  <w:style w:type="character" w:customStyle="1" w:styleId="QuoteChar">
    <w:name w:val="Quote Char"/>
    <w:basedOn w:val="DefaultParagraphFont"/>
    <w:link w:val="Quote"/>
    <w:uiPriority w:val="29"/>
    <w:rsid w:val="003D061C"/>
    <w:rPr>
      <w:iCs/>
    </w:rPr>
  </w:style>
  <w:style w:type="paragraph" w:customStyle="1" w:styleId="Bullet1NewBrand">
    <w:name w:val="Bullet 1 New Brand"/>
    <w:basedOn w:val="Normal"/>
    <w:autoRedefine/>
    <w:qFormat/>
    <w:rsid w:val="006B36EE"/>
    <w:pPr>
      <w:numPr>
        <w:numId w:val="4"/>
      </w:numPr>
      <w:ind w:left="432" w:hanging="288"/>
    </w:pPr>
    <w:rPr>
      <w:rFonts w:eastAsiaTheme="minorEastAsia" w:cs="Times New Roman (Body CS)"/>
      <w:szCs w:val="22"/>
    </w:rPr>
  </w:style>
  <w:style w:type="paragraph" w:customStyle="1" w:styleId="Bullet2NewBrand">
    <w:name w:val="Bullet 2 New Brand"/>
    <w:basedOn w:val="Bullet1NewBrand"/>
    <w:autoRedefine/>
    <w:qFormat/>
    <w:rsid w:val="001C45DB"/>
    <w:pPr>
      <w:tabs>
        <w:tab w:val="left" w:pos="576"/>
      </w:tabs>
      <w:ind w:left="864"/>
    </w:pPr>
  </w:style>
  <w:style w:type="paragraph" w:customStyle="1" w:styleId="NumberingNewBrand">
    <w:name w:val="Numbering New Brand"/>
    <w:basedOn w:val="Bullet2NewBrand"/>
    <w:autoRedefine/>
    <w:qFormat/>
    <w:rsid w:val="000915BB"/>
    <w:pPr>
      <w:numPr>
        <w:numId w:val="2"/>
      </w:numPr>
      <w:ind w:left="576" w:hanging="288"/>
    </w:pPr>
  </w:style>
  <w:style w:type="character" w:styleId="Hyperlink">
    <w:name w:val="Hyperlink"/>
    <w:basedOn w:val="DefaultParagraphFont"/>
    <w:uiPriority w:val="99"/>
    <w:unhideWhenUsed/>
    <w:rsid w:val="003D061C"/>
    <w:rPr>
      <w:color w:val="0563C1" w:themeColor="hyperlink"/>
      <w:u w:val="single"/>
    </w:rPr>
  </w:style>
  <w:style w:type="paragraph" w:customStyle="1" w:styleId="NoParagraphStyle">
    <w:name w:val="[No Paragraph Style]"/>
    <w:rsid w:val="003D061C"/>
    <w:pPr>
      <w:autoSpaceDE w:val="0"/>
      <w:autoSpaceDN w:val="0"/>
      <w:adjustRightInd w:val="0"/>
      <w:spacing w:line="288" w:lineRule="auto"/>
      <w:textAlignment w:val="center"/>
    </w:pPr>
    <w:rPr>
      <w:rFonts w:ascii="Minion Pro" w:eastAsia="MS PGothic" w:hAnsi="Minion Pro" w:cs="Minion Pro"/>
      <w:color w:val="000000"/>
      <w:sz w:val="24"/>
      <w:szCs w:val="24"/>
    </w:rPr>
  </w:style>
  <w:style w:type="paragraph" w:customStyle="1" w:styleId="TableChartTitle">
    <w:name w:val="Table Chart Title"/>
    <w:basedOn w:val="Bullet1NewBrand"/>
    <w:autoRedefine/>
    <w:rsid w:val="000915BB"/>
    <w:pPr>
      <w:numPr>
        <w:numId w:val="0"/>
      </w:numPr>
      <w:spacing w:before="240"/>
    </w:pPr>
    <w:rPr>
      <w:b/>
      <w:sz w:val="22"/>
    </w:rPr>
  </w:style>
  <w:style w:type="table" w:styleId="TableGrid">
    <w:name w:val="Table Grid"/>
    <w:basedOn w:val="TableNormal"/>
    <w:uiPriority w:val="39"/>
    <w:rsid w:val="00CE5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tyle">
    <w:name w:val="Table Header Style"/>
    <w:basedOn w:val="Normal"/>
    <w:autoRedefine/>
    <w:qFormat/>
    <w:rsid w:val="006B36EE"/>
    <w:pPr>
      <w:spacing w:before="60" w:line="240" w:lineRule="auto"/>
    </w:pPr>
    <w:rPr>
      <w:b/>
      <w:bCs/>
      <w:color w:val="FFFFFF" w:themeColor="background1"/>
    </w:rPr>
  </w:style>
  <w:style w:type="character" w:styleId="Emphasis">
    <w:name w:val="Emphasis"/>
    <w:basedOn w:val="DefaultParagraphFont"/>
    <w:uiPriority w:val="20"/>
    <w:qFormat/>
    <w:rsid w:val="00693CB9"/>
    <w:rPr>
      <w:rFonts w:ascii="Arial" w:hAnsi="Arial"/>
      <w:b w:val="0"/>
      <w:i/>
      <w:iCs/>
    </w:rPr>
  </w:style>
  <w:style w:type="paragraph" w:customStyle="1" w:styleId="Datenameaddress">
    <w:name w:val="Date/name/address"/>
    <w:basedOn w:val="Normal"/>
    <w:autoRedefine/>
    <w:qFormat/>
    <w:rsid w:val="005D5E4B"/>
    <w:pPr>
      <w:spacing w:line="192" w:lineRule="auto"/>
    </w:pPr>
    <w:rPr>
      <w:sz w:val="17"/>
    </w:rPr>
  </w:style>
  <w:style w:type="character" w:customStyle="1" w:styleId="Heading7Char">
    <w:name w:val="Heading 7 Char"/>
    <w:aliases w:val="Table Title Char"/>
    <w:basedOn w:val="DefaultParagraphFont"/>
    <w:link w:val="Heading7"/>
    <w:uiPriority w:val="9"/>
    <w:rsid w:val="00FB6739"/>
    <w:rPr>
      <w:rFonts w:ascii="Arial" w:eastAsiaTheme="majorEastAsia" w:hAnsi="Arial" w:cstheme="majorBidi"/>
      <w:b/>
      <w:iCs/>
      <w:sz w:val="24"/>
      <w:szCs w:val="24"/>
    </w:rPr>
  </w:style>
  <w:style w:type="character" w:styleId="IntenseEmphasis">
    <w:name w:val="Intense Emphasis"/>
    <w:basedOn w:val="DefaultParagraphFont"/>
    <w:uiPriority w:val="21"/>
    <w:qFormat/>
    <w:rsid w:val="00693CB9"/>
    <w:rPr>
      <w:rFonts w:ascii="Arial" w:hAnsi="Arial"/>
      <w:b w:val="0"/>
      <w:i/>
      <w:iCs/>
      <w:color w:val="4F697B"/>
    </w:rPr>
  </w:style>
  <w:style w:type="character" w:styleId="Strong">
    <w:name w:val="Strong"/>
    <w:aliases w:val="Bold"/>
    <w:basedOn w:val="DefaultParagraphFont"/>
    <w:uiPriority w:val="22"/>
    <w:qFormat/>
    <w:rsid w:val="00693CB9"/>
    <w:rPr>
      <w:rFonts w:ascii="Arial" w:hAnsi="Arial"/>
      <w:b/>
      <w:bCs/>
      <w:i w:val="0"/>
    </w:rPr>
  </w:style>
  <w:style w:type="paragraph" w:styleId="IntenseQuote">
    <w:name w:val="Intense Quote"/>
    <w:aliases w:val="CTA+Nurture link"/>
    <w:basedOn w:val="Normal"/>
    <w:next w:val="Normal"/>
    <w:link w:val="IntenseQuoteChar"/>
    <w:autoRedefine/>
    <w:uiPriority w:val="30"/>
    <w:qFormat/>
    <w:rsid w:val="00441B57"/>
    <w:pPr>
      <w:pBdr>
        <w:top w:val="single" w:sz="4" w:space="10" w:color="4472C4" w:themeColor="accent1"/>
        <w:bottom w:val="single" w:sz="4" w:space="10" w:color="4472C4" w:themeColor="accent1"/>
      </w:pBdr>
      <w:spacing w:before="360" w:after="360"/>
      <w:ind w:left="864" w:right="864"/>
      <w:jc w:val="center"/>
    </w:pPr>
    <w:rPr>
      <w:iCs/>
      <w:color w:val="0B2E44"/>
    </w:rPr>
  </w:style>
  <w:style w:type="character" w:customStyle="1" w:styleId="IntenseQuoteChar">
    <w:name w:val="Intense Quote Char"/>
    <w:aliases w:val="CTA+Nurture link Char"/>
    <w:basedOn w:val="DefaultParagraphFont"/>
    <w:link w:val="IntenseQuote"/>
    <w:uiPriority w:val="30"/>
    <w:rsid w:val="00441B57"/>
    <w:rPr>
      <w:rFonts w:ascii="Arial" w:hAnsi="Arial"/>
      <w:iCs/>
      <w:color w:val="0B2E44"/>
    </w:rPr>
  </w:style>
  <w:style w:type="character" w:styleId="SubtleReference">
    <w:name w:val="Subtle Reference"/>
    <w:basedOn w:val="DefaultParagraphFont"/>
    <w:uiPriority w:val="31"/>
    <w:qFormat/>
    <w:rsid w:val="00693CB9"/>
    <w:rPr>
      <w:rFonts w:ascii="Arial" w:hAnsi="Arial"/>
      <w:b w:val="0"/>
      <w:i w:val="0"/>
      <w:smallCaps/>
      <w:color w:val="5A5A5A" w:themeColor="text1" w:themeTint="A5"/>
    </w:rPr>
  </w:style>
  <w:style w:type="character" w:styleId="IntenseReference">
    <w:name w:val="Intense Reference"/>
    <w:basedOn w:val="DefaultParagraphFont"/>
    <w:uiPriority w:val="32"/>
    <w:rsid w:val="00693CB9"/>
    <w:rPr>
      <w:rFonts w:ascii="Arial" w:hAnsi="Arial"/>
      <w:b w:val="0"/>
      <w:bCs/>
      <w:i w:val="0"/>
      <w:smallCaps/>
      <w:color w:val="4F697B"/>
      <w:spacing w:val="5"/>
    </w:rPr>
  </w:style>
  <w:style w:type="paragraph" w:styleId="ListParagraph">
    <w:name w:val="List Paragraph"/>
    <w:basedOn w:val="Normal"/>
    <w:uiPriority w:val="34"/>
    <w:qFormat/>
    <w:rsid w:val="00693CB9"/>
    <w:pPr>
      <w:ind w:left="720"/>
      <w:contextualSpacing/>
    </w:pPr>
  </w:style>
  <w:style w:type="character" w:styleId="BookTitle">
    <w:name w:val="Book Title"/>
    <w:basedOn w:val="DefaultParagraphFont"/>
    <w:uiPriority w:val="33"/>
    <w:qFormat/>
    <w:rsid w:val="00693CB9"/>
    <w:rPr>
      <w:b/>
      <w:bCs/>
      <w:i/>
      <w:iCs/>
      <w:spacing w:val="5"/>
    </w:rPr>
  </w:style>
  <w:style w:type="character" w:customStyle="1" w:styleId="URL">
    <w:name w:val="URL"/>
    <w:basedOn w:val="DefaultParagraphFont"/>
    <w:uiPriority w:val="1"/>
    <w:qFormat/>
    <w:rsid w:val="00441B57"/>
    <w:rPr>
      <w:rFonts w:ascii="Arial" w:hAnsi="Arial"/>
      <w:b/>
      <w:i w:val="0"/>
      <w:color w:val="FF4A6A"/>
    </w:rPr>
  </w:style>
  <w:style w:type="paragraph" w:styleId="TOC1">
    <w:name w:val="toc 1"/>
    <w:basedOn w:val="Normal"/>
    <w:next w:val="Normal"/>
    <w:autoRedefine/>
    <w:uiPriority w:val="39"/>
    <w:unhideWhenUsed/>
    <w:qFormat/>
    <w:rsid w:val="00722D28"/>
    <w:pPr>
      <w:spacing w:after="100"/>
    </w:pPr>
    <w:rPr>
      <w:rFonts w:ascii="DM Sans" w:hAnsi="DM Sans"/>
      <w:b/>
      <w:sz w:val="24"/>
    </w:rPr>
  </w:style>
  <w:style w:type="paragraph" w:styleId="TOC2">
    <w:name w:val="toc 2"/>
    <w:basedOn w:val="Normal"/>
    <w:next w:val="Normal"/>
    <w:autoRedefine/>
    <w:uiPriority w:val="39"/>
    <w:unhideWhenUsed/>
    <w:qFormat/>
    <w:rsid w:val="00722D28"/>
    <w:pPr>
      <w:spacing w:after="100"/>
      <w:ind w:left="200"/>
    </w:pPr>
    <w:rPr>
      <w:rFonts w:ascii="DM Sans" w:hAnsi="DM Sans"/>
    </w:rPr>
  </w:style>
  <w:style w:type="paragraph" w:styleId="TOC3">
    <w:name w:val="toc 3"/>
    <w:basedOn w:val="Normal"/>
    <w:next w:val="Normal"/>
    <w:autoRedefine/>
    <w:uiPriority w:val="39"/>
    <w:unhideWhenUsed/>
    <w:qFormat/>
    <w:rsid w:val="00722D28"/>
    <w:pPr>
      <w:spacing w:after="100"/>
      <w:ind w:left="400"/>
    </w:pPr>
    <w:rPr>
      <w:rFonts w:ascii="DM Sans" w:hAnsi="DM Sans"/>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hyperlink" Target="https://www.linkedin.com/company/commvault/" TargetMode="External"/><Relationship Id="rId13" Type="http://schemas.openxmlformats.org/officeDocument/2006/relationships/image" Target="media/image9.png"/><Relationship Id="rId3" Type="http://schemas.openxmlformats.org/officeDocument/2006/relationships/hyperlink" Target="https://www.commvault.com/contact-us#chat" TargetMode="External"/><Relationship Id="rId7" Type="http://schemas.openxmlformats.org/officeDocument/2006/relationships/hyperlink" Target="https://www.facebook.com/Commvault" TargetMode="External"/><Relationship Id="rId12" Type="http://schemas.openxmlformats.org/officeDocument/2006/relationships/hyperlink" Target="https://www.commvault.com/legal-notices/trademarks" TargetMode="External"/><Relationship Id="rId2" Type="http://schemas.openxmlformats.org/officeDocument/2006/relationships/image" Target="media/image5.png"/><Relationship Id="rId16" Type="http://schemas.openxmlformats.org/officeDocument/2006/relationships/image" Target="media/image12.png"/><Relationship Id="rId1" Type="http://schemas.openxmlformats.org/officeDocument/2006/relationships/hyperlink" Target="https://www.commvault.com/legal-notices/trademarks" TargetMode="External"/><Relationship Id="rId6" Type="http://schemas.openxmlformats.org/officeDocument/2006/relationships/image" Target="media/image7.png"/><Relationship Id="rId11" Type="http://schemas.openxmlformats.org/officeDocument/2006/relationships/image" Target="media/image8.png"/><Relationship Id="rId5" Type="http://schemas.openxmlformats.org/officeDocument/2006/relationships/hyperlink" Target="https://twitter.com/Commvault" TargetMode="External"/><Relationship Id="rId15" Type="http://schemas.openxmlformats.org/officeDocument/2006/relationships/image" Target="media/image11.png"/><Relationship Id="rId10" Type="http://schemas.openxmlformats.org/officeDocument/2006/relationships/hyperlink" Target="https://www.commvault.com/blogs" TargetMode="External"/><Relationship Id="rId4" Type="http://schemas.openxmlformats.org/officeDocument/2006/relationships/image" Target="media/image6.png"/><Relationship Id="rId9" Type="http://schemas.openxmlformats.org/officeDocument/2006/relationships/hyperlink" Target="https://www.youtube.com/user/commvault" TargetMode="External"/><Relationship Id="rId1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a\OneDrive%20-%20SYNNEX\Documents\word%20press%20documents\Protect%20and%20Recovery%20from%20Threats%20-%20Partner%20Social%20Posts%20(2)%20-%20commvaul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3B6091A02D6847B43A665B7C992400" ma:contentTypeVersion="10" ma:contentTypeDescription="Create a new document." ma:contentTypeScope="" ma:versionID="a86a2e018f3fa35658d15cfad1e5216a">
  <xsd:schema xmlns:xsd="http://www.w3.org/2001/XMLSchema" xmlns:xs="http://www.w3.org/2001/XMLSchema" xmlns:p="http://schemas.microsoft.com/office/2006/metadata/properties" xmlns:ns2="b7734639-2177-4221-bf9c-f118ccf90f98" targetNamespace="http://schemas.microsoft.com/office/2006/metadata/properties" ma:root="true" ma:fieldsID="ebaf23d924e8cf497deb09cd05662600" ns2:_="">
    <xsd:import namespace="b7734639-2177-4221-bf9c-f118ccf90f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34639-2177-4221-bf9c-f118ccf90f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69E0E-52CD-4811-A6D1-56ABBFB49C2B}">
  <ds:schemaRefs>
    <ds:schemaRef ds:uri="http://schemas.microsoft.com/sharepoint/v3/contenttype/forms"/>
  </ds:schemaRefs>
</ds:datastoreItem>
</file>

<file path=customXml/itemProps2.xml><?xml version="1.0" encoding="utf-8"?>
<ds:datastoreItem xmlns:ds="http://schemas.openxmlformats.org/officeDocument/2006/customXml" ds:itemID="{3C35F0AF-9357-4BEC-A67A-313E8EEE3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34639-2177-4221-bf9c-f118ccf90f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2669B-3848-4B28-A888-4CA97D7AEC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C9D71D-EF5C-FD44-BE3E-727E1DD6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Protect and Recovery from Threats - Partner Social Posts (2) - commvault</Template>
  <TotalTime>0</TotalTime>
  <Pages>4</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Lapinski</dc:creator>
  <cp:keywords/>
  <dc:description/>
  <cp:lastModifiedBy>Rebecca Lapinski</cp:lastModifiedBy>
  <cp:revision>1</cp:revision>
  <dcterms:created xsi:type="dcterms:W3CDTF">2022-05-27T15:36:00Z</dcterms:created>
  <dcterms:modified xsi:type="dcterms:W3CDTF">2022-05-27T15:36:00Z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0x010100403B6091A02D6847B43A665B7C992400</vt:lpwstr>
  </property>
</Properties>
</file>